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9469D" w14:textId="1C65CA96" w:rsidR="0005490C" w:rsidRDefault="000B0308" w:rsidP="00B54D6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Segoe UI" w:hAnsi="Segoe UI" w:cs="Segoe UI"/>
          <w:b/>
          <w:szCs w:val="24"/>
        </w:rPr>
      </w:pPr>
      <w:r>
        <w:rPr>
          <w:rFonts w:ascii="Segoe UI" w:hAnsi="Segoe UI" w:cs="Segoe UI"/>
          <w:b/>
          <w:noProof/>
          <w:szCs w:val="24"/>
          <w:lang w:val="en-GB"/>
        </w:rPr>
        <w:drawing>
          <wp:inline distT="0" distB="0" distL="0" distR="0" wp14:anchorId="2F4D1331" wp14:editId="065F9863">
            <wp:extent cx="800100" cy="476250"/>
            <wp:effectExtent l="0" t="0" r="0" b="0"/>
            <wp:docPr id="1" name="Picture 1" descr="youth_first_v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_first_v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476250"/>
                    </a:xfrm>
                    <a:prstGeom prst="rect">
                      <a:avLst/>
                    </a:prstGeom>
                    <a:noFill/>
                    <a:ln>
                      <a:noFill/>
                    </a:ln>
                  </pic:spPr>
                </pic:pic>
              </a:graphicData>
            </a:graphic>
          </wp:inline>
        </w:drawing>
      </w:r>
    </w:p>
    <w:p w14:paraId="47C6BF97" w14:textId="77777777" w:rsidR="0005490C" w:rsidRDefault="0005490C" w:rsidP="000E50F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Segoe UI" w:hAnsi="Segoe UI" w:cs="Segoe UI"/>
          <w:b/>
          <w:szCs w:val="24"/>
        </w:rPr>
      </w:pPr>
    </w:p>
    <w:p w14:paraId="2EB0D36E" w14:textId="77777777" w:rsidR="002D6F77" w:rsidRPr="00B54D63" w:rsidRDefault="00197537" w:rsidP="000E50F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Segoe UI" w:hAnsi="Segoe UI" w:cs="Segoe UI"/>
          <w:szCs w:val="24"/>
        </w:rPr>
      </w:pPr>
      <w:r w:rsidRPr="00B54D63">
        <w:rPr>
          <w:rFonts w:ascii="Segoe UI" w:hAnsi="Segoe UI" w:cs="Segoe UI"/>
          <w:b/>
          <w:szCs w:val="24"/>
        </w:rPr>
        <w:t>YOUTH FIRST</w:t>
      </w:r>
    </w:p>
    <w:p w14:paraId="50ABF90E" w14:textId="77777777" w:rsidR="000E50F3" w:rsidRPr="00B54D63" w:rsidRDefault="000E50F3" w:rsidP="000E50F3">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Segoe UI" w:hAnsi="Segoe UI" w:cs="Segoe UI"/>
          <w:szCs w:val="24"/>
        </w:rPr>
      </w:pPr>
      <w:r w:rsidRPr="00B54D63">
        <w:rPr>
          <w:rFonts w:ascii="Segoe UI" w:hAnsi="Segoe UI" w:cs="Segoe UI"/>
          <w:b/>
          <w:szCs w:val="24"/>
        </w:rPr>
        <w:t>JOB DESCRIPTION</w:t>
      </w:r>
    </w:p>
    <w:p w14:paraId="707E5C9C" w14:textId="77777777" w:rsidR="000E50F3" w:rsidRPr="00B54D63" w:rsidRDefault="000E50F3" w:rsidP="000E50F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Segoe UI" w:hAnsi="Segoe UI" w:cs="Segoe UI"/>
          <w:sz w:val="24"/>
          <w:szCs w:val="24"/>
        </w:rPr>
      </w:pPr>
    </w:p>
    <w:tbl>
      <w:tblPr>
        <w:tblW w:w="9180" w:type="dxa"/>
        <w:tblLayout w:type="fixed"/>
        <w:tblLook w:val="0000" w:firstRow="0" w:lastRow="0" w:firstColumn="0" w:lastColumn="0" w:noHBand="0" w:noVBand="0"/>
      </w:tblPr>
      <w:tblGrid>
        <w:gridCol w:w="1951"/>
        <w:gridCol w:w="7229"/>
      </w:tblGrid>
      <w:tr w:rsidR="006F605A" w:rsidRPr="00B54D63" w14:paraId="04DEE35D" w14:textId="77777777" w:rsidTr="00D6033F">
        <w:tblPrEx>
          <w:tblCellMar>
            <w:top w:w="0" w:type="dxa"/>
            <w:bottom w:w="0" w:type="dxa"/>
          </w:tblCellMar>
        </w:tblPrEx>
        <w:tc>
          <w:tcPr>
            <w:tcW w:w="1951" w:type="dxa"/>
          </w:tcPr>
          <w:p w14:paraId="3AB3B44C" w14:textId="77777777" w:rsidR="006F605A" w:rsidRPr="00B54D63" w:rsidRDefault="006F605A" w:rsidP="002D6F77">
            <w:pPr>
              <w:pStyle w:val="Header"/>
              <w:tabs>
                <w:tab w:val="clear" w:pos="43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color w:val="auto"/>
                <w:szCs w:val="24"/>
              </w:rPr>
            </w:pPr>
            <w:r w:rsidRPr="00B54D63">
              <w:rPr>
                <w:rFonts w:ascii="Segoe UI" w:hAnsi="Segoe UI" w:cs="Segoe UI"/>
                <w:color w:val="auto"/>
                <w:szCs w:val="24"/>
              </w:rPr>
              <w:t>Designation:</w:t>
            </w:r>
          </w:p>
        </w:tc>
        <w:tc>
          <w:tcPr>
            <w:tcW w:w="7229" w:type="dxa"/>
          </w:tcPr>
          <w:p w14:paraId="1B18A98B" w14:textId="77777777" w:rsidR="006F605A" w:rsidRDefault="00870FF9" w:rsidP="002D6F77">
            <w:pPr>
              <w:rPr>
                <w:rFonts w:ascii="Segoe UI" w:hAnsi="Segoe UI" w:cs="Segoe UI"/>
              </w:rPr>
            </w:pPr>
            <w:r w:rsidRPr="00870FF9">
              <w:rPr>
                <w:rFonts w:ascii="Segoe UI" w:hAnsi="Segoe UI" w:cs="Segoe UI"/>
                <w:sz w:val="24"/>
                <w:szCs w:val="24"/>
              </w:rPr>
              <w:t>Community and Events Fundraising Officer</w:t>
            </w:r>
            <w:r w:rsidRPr="00CD7319">
              <w:rPr>
                <w:rFonts w:ascii="Segoe UI" w:hAnsi="Segoe UI" w:cs="Segoe UI"/>
              </w:rPr>
              <w:t xml:space="preserve"> </w:t>
            </w:r>
          </w:p>
          <w:p w14:paraId="1C2CFC7C" w14:textId="77777777" w:rsidR="00870FF9" w:rsidRPr="00B54D63" w:rsidRDefault="00870FF9" w:rsidP="002D6F77">
            <w:pPr>
              <w:rPr>
                <w:rFonts w:ascii="Segoe UI" w:hAnsi="Segoe UI" w:cs="Segoe UI"/>
                <w:sz w:val="24"/>
                <w:szCs w:val="24"/>
              </w:rPr>
            </w:pPr>
          </w:p>
        </w:tc>
      </w:tr>
      <w:tr w:rsidR="006F605A" w:rsidRPr="00B54D63" w14:paraId="6A2B466C" w14:textId="77777777" w:rsidTr="00D6033F">
        <w:tblPrEx>
          <w:tblCellMar>
            <w:top w:w="0" w:type="dxa"/>
            <w:bottom w:w="0" w:type="dxa"/>
          </w:tblCellMar>
        </w:tblPrEx>
        <w:tc>
          <w:tcPr>
            <w:tcW w:w="1951" w:type="dxa"/>
          </w:tcPr>
          <w:p w14:paraId="75C510BE" w14:textId="77777777" w:rsidR="006F605A" w:rsidRDefault="006F605A" w:rsidP="006F60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b/>
                <w:sz w:val="24"/>
                <w:szCs w:val="24"/>
              </w:rPr>
            </w:pPr>
            <w:r>
              <w:rPr>
                <w:rFonts w:ascii="Segoe UI" w:hAnsi="Segoe UI" w:cs="Segoe UI"/>
                <w:b/>
                <w:sz w:val="24"/>
                <w:szCs w:val="24"/>
              </w:rPr>
              <w:t xml:space="preserve">Location:  </w:t>
            </w:r>
          </w:p>
          <w:p w14:paraId="24203E70" w14:textId="77777777" w:rsidR="006F605A" w:rsidRPr="00B54D63" w:rsidRDefault="006F605A" w:rsidP="002D6F77">
            <w:pPr>
              <w:pStyle w:val="Header"/>
              <w:tabs>
                <w:tab w:val="clear" w:pos="43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color w:val="auto"/>
                <w:szCs w:val="24"/>
              </w:rPr>
            </w:pPr>
          </w:p>
        </w:tc>
        <w:tc>
          <w:tcPr>
            <w:tcW w:w="7229" w:type="dxa"/>
          </w:tcPr>
          <w:p w14:paraId="04081A72" w14:textId="77777777" w:rsidR="006F605A" w:rsidRDefault="0015788C" w:rsidP="006F60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4"/>
                <w:szCs w:val="24"/>
              </w:rPr>
            </w:pPr>
            <w:r>
              <w:rPr>
                <w:rFonts w:ascii="Segoe UI" w:hAnsi="Segoe UI" w:cs="Segoe UI"/>
                <w:sz w:val="24"/>
                <w:szCs w:val="24"/>
              </w:rPr>
              <w:t xml:space="preserve">Based at </w:t>
            </w:r>
            <w:r w:rsidR="006F605A">
              <w:rPr>
                <w:rFonts w:ascii="Segoe UI" w:hAnsi="Segoe UI" w:cs="Segoe UI"/>
                <w:sz w:val="24"/>
                <w:szCs w:val="24"/>
              </w:rPr>
              <w:t>Bellingham Gateway Youth Centre, 185 Brookehowse Rd, SE6 3TT</w:t>
            </w:r>
            <w:r>
              <w:rPr>
                <w:rFonts w:ascii="Segoe UI" w:hAnsi="Segoe UI" w:cs="Segoe UI"/>
                <w:sz w:val="24"/>
                <w:szCs w:val="24"/>
              </w:rPr>
              <w:t xml:space="preserve"> with ability for remote working where suitable</w:t>
            </w:r>
          </w:p>
          <w:p w14:paraId="45EB2D07" w14:textId="77777777" w:rsidR="006F605A" w:rsidRDefault="006F605A" w:rsidP="002D6F77">
            <w:pPr>
              <w:rPr>
                <w:rFonts w:ascii="Segoe UI" w:hAnsi="Segoe UI" w:cs="Segoe UI"/>
                <w:color w:val="000000"/>
                <w:sz w:val="24"/>
                <w:szCs w:val="24"/>
              </w:rPr>
            </w:pPr>
          </w:p>
        </w:tc>
      </w:tr>
      <w:tr w:rsidR="006F605A" w:rsidRPr="00B54D63" w14:paraId="761A2BEF" w14:textId="77777777" w:rsidTr="00D6033F">
        <w:tblPrEx>
          <w:tblCellMar>
            <w:top w:w="0" w:type="dxa"/>
            <w:bottom w:w="0" w:type="dxa"/>
          </w:tblCellMar>
        </w:tblPrEx>
        <w:tc>
          <w:tcPr>
            <w:tcW w:w="1951" w:type="dxa"/>
          </w:tcPr>
          <w:p w14:paraId="1939981F" w14:textId="77777777" w:rsidR="006F605A" w:rsidRPr="00B54D63" w:rsidRDefault="006F605A" w:rsidP="002D6F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b/>
                <w:sz w:val="24"/>
                <w:szCs w:val="24"/>
              </w:rPr>
            </w:pPr>
            <w:r w:rsidRPr="00B54D63">
              <w:rPr>
                <w:rFonts w:ascii="Segoe UI" w:hAnsi="Segoe UI" w:cs="Segoe UI"/>
                <w:b/>
                <w:sz w:val="24"/>
                <w:szCs w:val="24"/>
              </w:rPr>
              <w:t xml:space="preserve">Reports to </w:t>
            </w:r>
          </w:p>
          <w:p w14:paraId="518D8C8A" w14:textId="77777777" w:rsidR="006F605A" w:rsidRPr="00B54D63" w:rsidRDefault="006F605A" w:rsidP="002D6F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b/>
                <w:sz w:val="24"/>
                <w:szCs w:val="24"/>
              </w:rPr>
            </w:pPr>
          </w:p>
        </w:tc>
        <w:tc>
          <w:tcPr>
            <w:tcW w:w="7229" w:type="dxa"/>
          </w:tcPr>
          <w:p w14:paraId="3E557B93" w14:textId="77777777" w:rsidR="006F605A" w:rsidRPr="00B14C03" w:rsidRDefault="006F605A" w:rsidP="002D6F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color w:val="000000"/>
                <w:sz w:val="24"/>
                <w:szCs w:val="24"/>
              </w:rPr>
            </w:pPr>
            <w:r>
              <w:rPr>
                <w:rFonts w:ascii="Segoe UI" w:hAnsi="Segoe UI" w:cs="Segoe UI"/>
                <w:color w:val="000000"/>
                <w:sz w:val="24"/>
                <w:szCs w:val="24"/>
              </w:rPr>
              <w:t xml:space="preserve">Deputy CEO </w:t>
            </w:r>
          </w:p>
          <w:p w14:paraId="70729063" w14:textId="77777777" w:rsidR="006F605A" w:rsidRPr="00B54D63" w:rsidRDefault="006F605A" w:rsidP="00ED0CE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4"/>
                <w:szCs w:val="24"/>
              </w:rPr>
            </w:pPr>
          </w:p>
        </w:tc>
      </w:tr>
      <w:tr w:rsidR="006F605A" w:rsidRPr="00B54D63" w14:paraId="0DA9EC0F" w14:textId="77777777" w:rsidTr="00D6033F">
        <w:tblPrEx>
          <w:tblCellMar>
            <w:top w:w="0" w:type="dxa"/>
            <w:bottom w:w="0" w:type="dxa"/>
          </w:tblCellMar>
        </w:tblPrEx>
        <w:tc>
          <w:tcPr>
            <w:tcW w:w="1951" w:type="dxa"/>
          </w:tcPr>
          <w:p w14:paraId="65146755" w14:textId="77777777" w:rsidR="006F605A" w:rsidRDefault="006F605A" w:rsidP="006F60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b/>
                <w:sz w:val="24"/>
                <w:szCs w:val="24"/>
              </w:rPr>
            </w:pPr>
            <w:r>
              <w:rPr>
                <w:rFonts w:ascii="Segoe UI" w:hAnsi="Segoe UI" w:cs="Segoe UI"/>
                <w:b/>
                <w:sz w:val="24"/>
                <w:szCs w:val="24"/>
              </w:rPr>
              <w:t>Salary:</w:t>
            </w:r>
          </w:p>
          <w:p w14:paraId="5ACD1D4A" w14:textId="77777777" w:rsidR="006F605A" w:rsidRDefault="006F605A" w:rsidP="006F60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b/>
                <w:sz w:val="24"/>
                <w:szCs w:val="24"/>
              </w:rPr>
            </w:pPr>
          </w:p>
          <w:p w14:paraId="09E991ED" w14:textId="77777777" w:rsidR="00870FF9" w:rsidDel="006F605A" w:rsidRDefault="00870FF9" w:rsidP="006F60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b/>
                <w:sz w:val="24"/>
                <w:szCs w:val="24"/>
              </w:rPr>
            </w:pPr>
            <w:r>
              <w:rPr>
                <w:rFonts w:ascii="Segoe UI" w:hAnsi="Segoe UI" w:cs="Segoe UI"/>
                <w:b/>
                <w:sz w:val="24"/>
                <w:szCs w:val="24"/>
              </w:rPr>
              <w:t>Contract:</w:t>
            </w:r>
          </w:p>
        </w:tc>
        <w:tc>
          <w:tcPr>
            <w:tcW w:w="7229" w:type="dxa"/>
          </w:tcPr>
          <w:p w14:paraId="608FF61B" w14:textId="77777777" w:rsidR="006F605A" w:rsidRDefault="0015788C" w:rsidP="006F60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4"/>
                <w:szCs w:val="24"/>
              </w:rPr>
            </w:pPr>
            <w:r>
              <w:rPr>
                <w:rFonts w:ascii="Segoe UI" w:hAnsi="Segoe UI" w:cs="Segoe UI"/>
                <w:sz w:val="24"/>
                <w:szCs w:val="24"/>
              </w:rPr>
              <w:t xml:space="preserve">Starting at </w:t>
            </w:r>
            <w:r w:rsidR="006F605A">
              <w:rPr>
                <w:rFonts w:ascii="Segoe UI" w:hAnsi="Segoe UI" w:cs="Segoe UI"/>
                <w:sz w:val="24"/>
                <w:szCs w:val="24"/>
              </w:rPr>
              <w:t>£2</w:t>
            </w:r>
            <w:r w:rsidR="00870FF9">
              <w:rPr>
                <w:rFonts w:ascii="Segoe UI" w:hAnsi="Segoe UI" w:cs="Segoe UI"/>
                <w:sz w:val="24"/>
                <w:szCs w:val="24"/>
              </w:rPr>
              <w:t>8</w:t>
            </w:r>
            <w:r w:rsidR="006F605A">
              <w:rPr>
                <w:rFonts w:ascii="Segoe UI" w:hAnsi="Segoe UI" w:cs="Segoe UI"/>
                <w:sz w:val="24"/>
                <w:szCs w:val="24"/>
              </w:rPr>
              <w:t xml:space="preserve">,000 per annum </w:t>
            </w:r>
            <w:r w:rsidR="00870FF9">
              <w:rPr>
                <w:rFonts w:ascii="Segoe UI" w:hAnsi="Segoe UI" w:cs="Segoe UI"/>
                <w:sz w:val="24"/>
                <w:szCs w:val="24"/>
              </w:rPr>
              <w:t>pro rata</w:t>
            </w:r>
          </w:p>
          <w:p w14:paraId="0DE14ED1" w14:textId="77777777" w:rsidR="00870FF9" w:rsidRDefault="00870FF9" w:rsidP="006F60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4"/>
                <w:szCs w:val="24"/>
              </w:rPr>
            </w:pPr>
          </w:p>
          <w:p w14:paraId="179955B6" w14:textId="77777777" w:rsidR="00870FF9" w:rsidRDefault="00870FF9" w:rsidP="006F60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4"/>
                <w:szCs w:val="24"/>
              </w:rPr>
            </w:pPr>
            <w:r>
              <w:rPr>
                <w:rFonts w:ascii="Segoe UI" w:hAnsi="Segoe UI" w:cs="Segoe UI"/>
                <w:sz w:val="24"/>
                <w:szCs w:val="24"/>
              </w:rPr>
              <w:t>Part time – 14 hours per week including some evenings and weekends</w:t>
            </w:r>
          </w:p>
          <w:p w14:paraId="7079D9EA" w14:textId="77777777" w:rsidR="00870FF9" w:rsidDel="006F605A" w:rsidRDefault="00870FF9" w:rsidP="006F605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4"/>
                <w:szCs w:val="24"/>
              </w:rPr>
            </w:pPr>
          </w:p>
        </w:tc>
      </w:tr>
    </w:tbl>
    <w:p w14:paraId="4AD1AD47" w14:textId="77777777" w:rsidR="000E50F3" w:rsidRPr="00B54D63" w:rsidRDefault="000E50F3" w:rsidP="00870FF9">
      <w:pPr>
        <w:rPr>
          <w:rFonts w:ascii="Segoe UI" w:hAnsi="Segoe UI" w:cs="Segoe UI"/>
          <w:szCs w:val="24"/>
        </w:rPr>
      </w:pPr>
      <w:r w:rsidRPr="00B54D63">
        <w:rPr>
          <w:rFonts w:ascii="Segoe UI" w:hAnsi="Segoe UI" w:cs="Segoe UI"/>
          <w:szCs w:val="24"/>
        </w:rPr>
        <w:t>____________________________________</w:t>
      </w:r>
      <w:r w:rsidR="00870FF9">
        <w:rPr>
          <w:rFonts w:ascii="Segoe UI" w:hAnsi="Segoe UI" w:cs="Segoe UI"/>
          <w:szCs w:val="24"/>
        </w:rPr>
        <w:t>_____________________________________________________________________________________</w:t>
      </w:r>
      <w:r w:rsidR="00870FF9" w:rsidRPr="00870FF9">
        <w:rPr>
          <w:rFonts w:ascii="Segoe UI" w:hAnsi="Segoe UI" w:cs="Segoe UI"/>
          <w:b/>
        </w:rPr>
        <w:t xml:space="preserve"> </w:t>
      </w:r>
    </w:p>
    <w:p w14:paraId="68F14E9D" w14:textId="77777777" w:rsidR="00D6033F" w:rsidRDefault="00D6033F" w:rsidP="002D6F7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b/>
          <w:szCs w:val="24"/>
        </w:rPr>
      </w:pPr>
    </w:p>
    <w:p w14:paraId="0C61C45D" w14:textId="77777777" w:rsidR="000E50F3" w:rsidRPr="00B54D63" w:rsidRDefault="000E50F3" w:rsidP="002D6F7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Cs w:val="24"/>
        </w:rPr>
      </w:pPr>
      <w:r w:rsidRPr="00B54D63">
        <w:rPr>
          <w:rFonts w:ascii="Segoe UI" w:hAnsi="Segoe UI" w:cs="Segoe UI"/>
          <w:b/>
          <w:szCs w:val="24"/>
        </w:rPr>
        <w:t>Main Purpose of the job:</w:t>
      </w:r>
      <w:r w:rsidRPr="00B54D63">
        <w:rPr>
          <w:rFonts w:ascii="Segoe UI" w:hAnsi="Segoe UI" w:cs="Segoe UI"/>
          <w:szCs w:val="24"/>
        </w:rPr>
        <w:t xml:space="preserve"> </w:t>
      </w:r>
    </w:p>
    <w:p w14:paraId="1DB6E9C5" w14:textId="77777777" w:rsidR="000B48BF" w:rsidRDefault="000B48BF" w:rsidP="000B48BF">
      <w:pPr>
        <w:rPr>
          <w:rFonts w:ascii="Segoe UI" w:hAnsi="Segoe UI" w:cs="Segoe UI"/>
        </w:rPr>
      </w:pPr>
    </w:p>
    <w:p w14:paraId="0D32F712" w14:textId="77777777" w:rsidR="000B48BF" w:rsidRPr="000B48BF" w:rsidRDefault="000B48BF" w:rsidP="000B48BF">
      <w:pPr>
        <w:rPr>
          <w:rFonts w:ascii="Segoe UI" w:hAnsi="Segoe UI" w:cs="Segoe UI"/>
          <w:color w:val="000000"/>
          <w:sz w:val="24"/>
          <w:szCs w:val="24"/>
        </w:rPr>
      </w:pPr>
      <w:r w:rsidRPr="000B48BF">
        <w:rPr>
          <w:rFonts w:ascii="Segoe UI" w:hAnsi="Segoe UI" w:cs="Segoe UI"/>
          <w:color w:val="000000"/>
          <w:sz w:val="24"/>
          <w:szCs w:val="24"/>
        </w:rPr>
        <w:t>To</w:t>
      </w:r>
      <w:r w:rsidRPr="000B48BF">
        <w:rPr>
          <w:rFonts w:ascii="Segoe UI" w:hAnsi="Segoe UI" w:cs="Segoe UI"/>
          <w:color w:val="000000"/>
          <w:sz w:val="24"/>
          <w:szCs w:val="24"/>
        </w:rPr>
        <w:t xml:space="preserve"> generate income for Youth First through the development and implementation of a Community and Events Fundraising strategy. Th</w:t>
      </w:r>
      <w:r w:rsidRPr="000B48BF">
        <w:rPr>
          <w:rFonts w:ascii="Segoe UI" w:hAnsi="Segoe UI" w:cs="Segoe UI"/>
          <w:color w:val="000000"/>
          <w:sz w:val="24"/>
          <w:szCs w:val="24"/>
        </w:rPr>
        <w:t xml:space="preserve">e post holder will take the lead on this key strand in the Youth First fundraising team and </w:t>
      </w:r>
      <w:r w:rsidRPr="000B48BF">
        <w:rPr>
          <w:rFonts w:ascii="Segoe UI" w:hAnsi="Segoe UI" w:cs="Segoe UI"/>
          <w:color w:val="000000"/>
          <w:sz w:val="24"/>
          <w:szCs w:val="24"/>
        </w:rPr>
        <w:t xml:space="preserve">will involve reviewing, managing, and delivering the current events and community fundraising programme, safeguarding existing income streams and building sustainable growth through events and community fundraising. </w:t>
      </w:r>
    </w:p>
    <w:p w14:paraId="773D3278" w14:textId="77777777" w:rsidR="000B48BF" w:rsidRPr="000B48BF" w:rsidRDefault="000B48BF" w:rsidP="000B48BF">
      <w:pPr>
        <w:rPr>
          <w:rFonts w:ascii="Segoe UI" w:hAnsi="Segoe UI" w:cs="Segoe UI"/>
          <w:color w:val="000000"/>
          <w:sz w:val="24"/>
          <w:szCs w:val="24"/>
        </w:rPr>
      </w:pPr>
      <w:r w:rsidRPr="000B48BF">
        <w:rPr>
          <w:rFonts w:ascii="Segoe UI" w:hAnsi="Segoe UI" w:cs="Segoe UI"/>
          <w:color w:val="000000"/>
          <w:sz w:val="24"/>
          <w:szCs w:val="24"/>
        </w:rPr>
        <w:t xml:space="preserve">The post holder </w:t>
      </w:r>
      <w:r w:rsidRPr="000B48BF">
        <w:rPr>
          <w:rFonts w:ascii="Segoe UI" w:hAnsi="Segoe UI" w:cs="Segoe UI"/>
          <w:color w:val="000000"/>
          <w:sz w:val="24"/>
          <w:szCs w:val="24"/>
        </w:rPr>
        <w:t>will also be managing delivery and daily running of the charity’s CRM database.</w:t>
      </w:r>
    </w:p>
    <w:p w14:paraId="01C629FF" w14:textId="77777777" w:rsidR="00B14C03" w:rsidRPr="00B14C03" w:rsidRDefault="00B14C03" w:rsidP="00B14C03">
      <w:pPr>
        <w:pStyle w:val="Default"/>
        <w:rPr>
          <w:rFonts w:ascii="Segoe UI" w:hAnsi="Segoe UI" w:cs="Segoe UI"/>
          <w:lang w:val="en-US"/>
        </w:rPr>
      </w:pPr>
    </w:p>
    <w:p w14:paraId="2A45CD9E" w14:textId="77777777" w:rsidR="000E50F3" w:rsidRPr="00B54D63" w:rsidRDefault="000E50F3" w:rsidP="002D6F77">
      <w:pPr>
        <w:rPr>
          <w:rFonts w:ascii="Segoe UI" w:hAnsi="Segoe UI" w:cs="Segoe UI"/>
          <w:sz w:val="24"/>
          <w:szCs w:val="24"/>
        </w:rPr>
      </w:pPr>
    </w:p>
    <w:p w14:paraId="52EDDFCC" w14:textId="77777777" w:rsidR="006F605A" w:rsidRPr="00D6033F" w:rsidRDefault="006F605A" w:rsidP="00E5669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b/>
          <w:bCs/>
          <w:szCs w:val="24"/>
        </w:rPr>
      </w:pPr>
      <w:r>
        <w:rPr>
          <w:rFonts w:ascii="Segoe UI" w:hAnsi="Segoe UI" w:cs="Segoe UI"/>
          <w:b/>
          <w:bCs/>
          <w:szCs w:val="24"/>
        </w:rPr>
        <w:t>About Youth First:</w:t>
      </w:r>
    </w:p>
    <w:p w14:paraId="0AAF64D6" w14:textId="77777777" w:rsidR="00E56694" w:rsidRPr="00B54D63" w:rsidRDefault="00E56694" w:rsidP="00E5669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Cs w:val="24"/>
        </w:rPr>
      </w:pPr>
      <w:r w:rsidRPr="00B54D63">
        <w:rPr>
          <w:rFonts w:ascii="Segoe UI" w:hAnsi="Segoe UI" w:cs="Segoe UI"/>
          <w:szCs w:val="24"/>
        </w:rPr>
        <w:t xml:space="preserve">Youth First aims to support young people in the best possible way, with high quality services and activities that are fun, vibrant, and high quality, and contribute towards their learning and life skills. There are three overarching outcomes for young people: </w:t>
      </w:r>
    </w:p>
    <w:p w14:paraId="05BC2369" w14:textId="77777777" w:rsidR="00E56694" w:rsidRPr="00B54D63" w:rsidRDefault="00E56694" w:rsidP="00E5669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Cs w:val="24"/>
        </w:rPr>
      </w:pPr>
      <w:r w:rsidRPr="00B54D63">
        <w:rPr>
          <w:rFonts w:ascii="Segoe UI" w:hAnsi="Segoe UI" w:cs="Segoe UI"/>
          <w:szCs w:val="24"/>
        </w:rPr>
        <w:t xml:space="preserve">1) Improved life skills; 2) Increased involvement in education, employment or training; and </w:t>
      </w:r>
    </w:p>
    <w:p w14:paraId="1DA7396E" w14:textId="77777777" w:rsidR="00E56694" w:rsidRPr="00B54D63" w:rsidRDefault="00E56694" w:rsidP="00E5669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Cs w:val="24"/>
        </w:rPr>
      </w:pPr>
      <w:r w:rsidRPr="00B54D63">
        <w:rPr>
          <w:rFonts w:ascii="Segoe UI" w:hAnsi="Segoe UI" w:cs="Segoe UI"/>
          <w:szCs w:val="24"/>
        </w:rPr>
        <w:t>3) Staying safe and well, and preventing needs from escalating. The key target audience is young people aged 8 to 19 (or up to 25 for those with disabilities). There is a particular focus on ensuring that young people with additional vulnerabilities are supported to access and benefit from the full range of youth provision available, across Lewisham and London.</w:t>
      </w:r>
      <w:r w:rsidR="00381EB6">
        <w:rPr>
          <w:rFonts w:ascii="Segoe UI" w:hAnsi="Segoe UI" w:cs="Segoe UI"/>
          <w:szCs w:val="24"/>
        </w:rPr>
        <w:t xml:space="preserve">  Youth First </w:t>
      </w:r>
      <w:r w:rsidR="00056C8E">
        <w:rPr>
          <w:rFonts w:ascii="Segoe UI" w:hAnsi="Segoe UI" w:cs="Segoe UI"/>
          <w:szCs w:val="24"/>
        </w:rPr>
        <w:t xml:space="preserve">currently delivers projects of open access, </w:t>
      </w:r>
      <w:r w:rsidR="006C5DB2">
        <w:rPr>
          <w:rFonts w:ascii="Segoe UI" w:hAnsi="Segoe UI" w:cs="Segoe UI"/>
          <w:szCs w:val="24"/>
        </w:rPr>
        <w:t>street based</w:t>
      </w:r>
      <w:r w:rsidR="00056C8E">
        <w:rPr>
          <w:rFonts w:ascii="Segoe UI" w:hAnsi="Segoe UI" w:cs="Segoe UI"/>
          <w:szCs w:val="24"/>
        </w:rPr>
        <w:t xml:space="preserve"> and targeted youth work in Lewisham including the </w:t>
      </w:r>
      <w:r w:rsidR="00381EB6">
        <w:rPr>
          <w:rFonts w:ascii="Segoe UI" w:hAnsi="Segoe UI" w:cs="Segoe UI"/>
          <w:szCs w:val="24"/>
        </w:rPr>
        <w:t>manage</w:t>
      </w:r>
      <w:r w:rsidR="00056C8E">
        <w:rPr>
          <w:rFonts w:ascii="Segoe UI" w:hAnsi="Segoe UI" w:cs="Segoe UI"/>
          <w:szCs w:val="24"/>
        </w:rPr>
        <w:t>ment of</w:t>
      </w:r>
      <w:r w:rsidR="00381EB6">
        <w:rPr>
          <w:rFonts w:ascii="Segoe UI" w:hAnsi="Segoe UI" w:cs="Segoe UI"/>
          <w:szCs w:val="24"/>
        </w:rPr>
        <w:t xml:space="preserve"> </w:t>
      </w:r>
      <w:r w:rsidR="00056C8E">
        <w:rPr>
          <w:rFonts w:ascii="Segoe UI" w:hAnsi="Segoe UI" w:cs="Segoe UI"/>
          <w:szCs w:val="24"/>
        </w:rPr>
        <w:t xml:space="preserve">four </w:t>
      </w:r>
      <w:r w:rsidR="00381EB6">
        <w:rPr>
          <w:rFonts w:ascii="Segoe UI" w:hAnsi="Segoe UI" w:cs="Segoe UI"/>
          <w:szCs w:val="24"/>
        </w:rPr>
        <w:t xml:space="preserve">youth </w:t>
      </w:r>
      <w:r w:rsidR="005F0DC8">
        <w:rPr>
          <w:rFonts w:ascii="Segoe UI" w:hAnsi="Segoe UI" w:cs="Segoe UI"/>
          <w:szCs w:val="24"/>
        </w:rPr>
        <w:t>centres</w:t>
      </w:r>
      <w:r w:rsidR="00381EB6">
        <w:rPr>
          <w:rFonts w:ascii="Segoe UI" w:hAnsi="Segoe UI" w:cs="Segoe UI"/>
          <w:szCs w:val="24"/>
        </w:rPr>
        <w:t xml:space="preserve"> and </w:t>
      </w:r>
      <w:r w:rsidR="00056C8E">
        <w:rPr>
          <w:rFonts w:ascii="Segoe UI" w:hAnsi="Segoe UI" w:cs="Segoe UI"/>
          <w:szCs w:val="24"/>
        </w:rPr>
        <w:t xml:space="preserve">delivery from five </w:t>
      </w:r>
      <w:r w:rsidR="00381EB6">
        <w:rPr>
          <w:rFonts w:ascii="Segoe UI" w:hAnsi="Segoe UI" w:cs="Segoe UI"/>
          <w:szCs w:val="24"/>
        </w:rPr>
        <w:t>adventure playgrounds</w:t>
      </w:r>
      <w:r w:rsidR="00056C8E">
        <w:rPr>
          <w:rFonts w:ascii="Segoe UI" w:hAnsi="Segoe UI" w:cs="Segoe UI"/>
          <w:szCs w:val="24"/>
        </w:rPr>
        <w:t>. We have however plans to grow provision both in and outside</w:t>
      </w:r>
      <w:r w:rsidR="000B48BF">
        <w:rPr>
          <w:rFonts w:ascii="Segoe UI" w:hAnsi="Segoe UI" w:cs="Segoe UI"/>
          <w:szCs w:val="24"/>
        </w:rPr>
        <w:t xml:space="preserve"> of the borough in the future. </w:t>
      </w:r>
    </w:p>
    <w:p w14:paraId="3352F2F9" w14:textId="77777777" w:rsidR="000E50F3" w:rsidRPr="00B54D63" w:rsidRDefault="000E50F3" w:rsidP="002D6F7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Cs w:val="24"/>
        </w:rPr>
      </w:pPr>
      <w:r w:rsidRPr="00B54D63">
        <w:rPr>
          <w:rFonts w:ascii="Segoe UI" w:hAnsi="Segoe UI" w:cs="Segoe UI"/>
          <w:b/>
          <w:szCs w:val="24"/>
        </w:rPr>
        <w:t>_______________</w:t>
      </w:r>
      <w:r w:rsidR="000B48BF">
        <w:rPr>
          <w:rFonts w:ascii="Segoe UI" w:hAnsi="Segoe UI" w:cs="Segoe UI"/>
          <w:b/>
          <w:szCs w:val="24"/>
        </w:rPr>
        <w:t>___________________________________</w:t>
      </w:r>
      <w:r w:rsidRPr="00B54D63">
        <w:rPr>
          <w:rFonts w:ascii="Segoe UI" w:hAnsi="Segoe UI" w:cs="Segoe UI"/>
          <w:b/>
          <w:szCs w:val="24"/>
        </w:rPr>
        <w:t>________________________________________________</w:t>
      </w:r>
    </w:p>
    <w:p w14:paraId="10401546" w14:textId="77777777" w:rsidR="000B48BF" w:rsidRDefault="000B48BF" w:rsidP="00870FF9">
      <w:pPr>
        <w:rPr>
          <w:rFonts w:ascii="Segoe UI" w:hAnsi="Segoe UI" w:cs="Segoe UI"/>
          <w:b/>
          <w:color w:val="000000"/>
          <w:sz w:val="24"/>
          <w:szCs w:val="24"/>
        </w:rPr>
      </w:pPr>
    </w:p>
    <w:p w14:paraId="057CD79B" w14:textId="77777777" w:rsidR="00870FF9" w:rsidRDefault="00870FF9" w:rsidP="00870FF9">
      <w:pPr>
        <w:rPr>
          <w:rFonts w:ascii="Segoe UI" w:hAnsi="Segoe UI" w:cs="Segoe UI"/>
          <w:b/>
          <w:color w:val="000000"/>
          <w:sz w:val="24"/>
          <w:szCs w:val="24"/>
        </w:rPr>
      </w:pPr>
      <w:r w:rsidRPr="00870FF9">
        <w:rPr>
          <w:rFonts w:ascii="Segoe UI" w:hAnsi="Segoe UI" w:cs="Segoe UI"/>
          <w:b/>
          <w:color w:val="000000"/>
          <w:sz w:val="24"/>
          <w:szCs w:val="24"/>
        </w:rPr>
        <w:t>Key responsibilities</w:t>
      </w:r>
    </w:p>
    <w:p w14:paraId="2167F920" w14:textId="77777777" w:rsidR="00870FF9" w:rsidRPr="00870FF9" w:rsidRDefault="00870FF9" w:rsidP="00870FF9">
      <w:pPr>
        <w:rPr>
          <w:rFonts w:ascii="Segoe UI" w:hAnsi="Segoe UI" w:cs="Segoe UI"/>
          <w:b/>
          <w:color w:val="000000"/>
          <w:sz w:val="24"/>
          <w:szCs w:val="24"/>
        </w:rPr>
      </w:pPr>
    </w:p>
    <w:p w14:paraId="2CCD13B9" w14:textId="77777777" w:rsidR="00870FF9" w:rsidRPr="00870FF9" w:rsidRDefault="00870FF9" w:rsidP="00870FF9">
      <w:pPr>
        <w:rPr>
          <w:rFonts w:ascii="Segoe UI" w:hAnsi="Segoe UI" w:cs="Segoe UI"/>
          <w:b/>
          <w:color w:val="000000"/>
          <w:sz w:val="24"/>
          <w:szCs w:val="24"/>
        </w:rPr>
      </w:pPr>
      <w:r w:rsidRPr="00870FF9">
        <w:rPr>
          <w:rFonts w:ascii="Segoe UI" w:hAnsi="Segoe UI" w:cs="Segoe UI"/>
          <w:b/>
          <w:color w:val="000000"/>
          <w:sz w:val="24"/>
          <w:szCs w:val="24"/>
        </w:rPr>
        <w:t>Events</w:t>
      </w:r>
    </w:p>
    <w:p w14:paraId="527A648A" w14:textId="77777777" w:rsidR="00870FF9" w:rsidRPr="00870FF9" w:rsidRDefault="00870FF9" w:rsidP="00870FF9">
      <w:pPr>
        <w:numPr>
          <w:ilvl w:val="0"/>
          <w:numId w:val="23"/>
        </w:numPr>
        <w:ind w:left="1134" w:hanging="708"/>
        <w:rPr>
          <w:rFonts w:ascii="Segoe UI" w:hAnsi="Segoe UI" w:cs="Segoe UI"/>
          <w:color w:val="000000"/>
          <w:sz w:val="24"/>
          <w:szCs w:val="24"/>
        </w:rPr>
      </w:pPr>
      <w:r>
        <w:rPr>
          <w:rFonts w:ascii="Segoe UI" w:hAnsi="Segoe UI" w:cs="Segoe UI"/>
          <w:color w:val="000000"/>
          <w:sz w:val="24"/>
          <w:szCs w:val="24"/>
        </w:rPr>
        <w:tab/>
      </w:r>
      <w:r w:rsidRPr="00870FF9">
        <w:rPr>
          <w:rFonts w:ascii="Segoe UI" w:hAnsi="Segoe UI" w:cs="Segoe UI"/>
          <w:color w:val="000000"/>
          <w:sz w:val="24"/>
          <w:szCs w:val="24"/>
        </w:rPr>
        <w:t>Manage the planning, marketing and delivery of the Youth First’s events programme.</w:t>
      </w:r>
    </w:p>
    <w:p w14:paraId="3C6FF526" w14:textId="77777777" w:rsidR="00870FF9" w:rsidRPr="00870FF9" w:rsidRDefault="00870FF9" w:rsidP="00870FF9">
      <w:pPr>
        <w:numPr>
          <w:ilvl w:val="0"/>
          <w:numId w:val="23"/>
        </w:numPr>
        <w:ind w:left="1134" w:hanging="708"/>
        <w:rPr>
          <w:rFonts w:ascii="Segoe UI" w:hAnsi="Segoe UI" w:cs="Segoe UI"/>
          <w:color w:val="000000"/>
          <w:sz w:val="24"/>
          <w:szCs w:val="24"/>
        </w:rPr>
      </w:pPr>
      <w:r>
        <w:rPr>
          <w:rFonts w:ascii="Segoe UI" w:hAnsi="Segoe UI" w:cs="Segoe UI"/>
          <w:color w:val="000000"/>
          <w:sz w:val="24"/>
          <w:szCs w:val="24"/>
        </w:rPr>
        <w:tab/>
      </w:r>
      <w:r w:rsidRPr="00870FF9">
        <w:rPr>
          <w:rFonts w:ascii="Segoe UI" w:hAnsi="Segoe UI" w:cs="Segoe UI"/>
          <w:color w:val="000000"/>
          <w:sz w:val="24"/>
          <w:szCs w:val="24"/>
        </w:rPr>
        <w:t xml:space="preserve">Continually review the current calendar of events with a view to add new events, growing income and delivering a dynamic programme of work that recruits new supporters. </w:t>
      </w:r>
    </w:p>
    <w:p w14:paraId="2E1C85AD" w14:textId="77777777" w:rsidR="00870FF9" w:rsidRPr="00870FF9" w:rsidRDefault="00870FF9" w:rsidP="00870FF9">
      <w:pPr>
        <w:numPr>
          <w:ilvl w:val="0"/>
          <w:numId w:val="23"/>
        </w:numPr>
        <w:ind w:left="1134" w:hanging="708"/>
        <w:rPr>
          <w:rFonts w:ascii="Segoe UI" w:hAnsi="Segoe UI" w:cs="Segoe UI"/>
          <w:color w:val="000000"/>
          <w:sz w:val="24"/>
          <w:szCs w:val="24"/>
        </w:rPr>
      </w:pPr>
      <w:r>
        <w:rPr>
          <w:rFonts w:ascii="Segoe UI" w:hAnsi="Segoe UI" w:cs="Segoe UI"/>
          <w:color w:val="000000"/>
          <w:sz w:val="24"/>
          <w:szCs w:val="24"/>
        </w:rPr>
        <w:tab/>
      </w:r>
      <w:r w:rsidRPr="00870FF9">
        <w:rPr>
          <w:rFonts w:ascii="Segoe UI" w:hAnsi="Segoe UI" w:cs="Segoe UI"/>
          <w:color w:val="000000"/>
          <w:sz w:val="24"/>
          <w:szCs w:val="24"/>
        </w:rPr>
        <w:t>Ensure a robust stewardship programme is in place which maximises income and develops relationships with event participants, with the aim of converting them to long-term supporter.</w:t>
      </w:r>
    </w:p>
    <w:p w14:paraId="174113A5" w14:textId="77777777" w:rsidR="00870FF9" w:rsidRPr="00870FF9" w:rsidRDefault="00870FF9" w:rsidP="00870FF9">
      <w:pPr>
        <w:numPr>
          <w:ilvl w:val="0"/>
          <w:numId w:val="23"/>
        </w:numPr>
        <w:ind w:left="1134" w:hanging="708"/>
        <w:rPr>
          <w:rFonts w:ascii="Segoe UI" w:hAnsi="Segoe UI" w:cs="Segoe UI"/>
          <w:color w:val="000000"/>
          <w:sz w:val="24"/>
          <w:szCs w:val="24"/>
        </w:rPr>
      </w:pPr>
      <w:r>
        <w:rPr>
          <w:rFonts w:ascii="Segoe UI" w:hAnsi="Segoe UI" w:cs="Segoe UI"/>
          <w:color w:val="000000"/>
          <w:sz w:val="24"/>
          <w:szCs w:val="24"/>
        </w:rPr>
        <w:tab/>
      </w:r>
      <w:r w:rsidRPr="00870FF9">
        <w:rPr>
          <w:rFonts w:ascii="Segoe UI" w:hAnsi="Segoe UI" w:cs="Segoe UI"/>
          <w:color w:val="000000"/>
          <w:sz w:val="24"/>
          <w:szCs w:val="24"/>
        </w:rPr>
        <w:t>Review, develop and implement appropriate processes, procedures and guidelines to ensure event supporters receive a high level of support and top-level customer care.</w:t>
      </w:r>
    </w:p>
    <w:p w14:paraId="369B5398" w14:textId="77777777" w:rsidR="00870FF9" w:rsidRPr="00870FF9" w:rsidRDefault="00870FF9" w:rsidP="00870FF9">
      <w:pPr>
        <w:numPr>
          <w:ilvl w:val="0"/>
          <w:numId w:val="23"/>
        </w:numPr>
        <w:ind w:left="1134" w:hanging="708"/>
        <w:rPr>
          <w:rFonts w:ascii="Segoe UI" w:hAnsi="Segoe UI" w:cs="Segoe UI"/>
          <w:color w:val="000000"/>
          <w:sz w:val="24"/>
          <w:szCs w:val="24"/>
        </w:rPr>
      </w:pPr>
      <w:r>
        <w:rPr>
          <w:rFonts w:ascii="Segoe UI" w:hAnsi="Segoe UI" w:cs="Segoe UI"/>
          <w:color w:val="000000"/>
          <w:sz w:val="24"/>
          <w:szCs w:val="24"/>
        </w:rPr>
        <w:tab/>
      </w:r>
      <w:r w:rsidRPr="00870FF9">
        <w:rPr>
          <w:rFonts w:ascii="Segoe UI" w:hAnsi="Segoe UI" w:cs="Segoe UI"/>
          <w:color w:val="000000"/>
          <w:sz w:val="24"/>
          <w:szCs w:val="24"/>
        </w:rPr>
        <w:t xml:space="preserve">Maintain participant and income records; evaluate fundraising event performance to inform future plans. </w:t>
      </w:r>
    </w:p>
    <w:p w14:paraId="7FE2BFF6" w14:textId="77777777" w:rsidR="00870FF9" w:rsidRPr="00870FF9" w:rsidRDefault="00870FF9" w:rsidP="00870FF9">
      <w:pPr>
        <w:numPr>
          <w:ilvl w:val="0"/>
          <w:numId w:val="23"/>
        </w:numPr>
        <w:ind w:left="1134" w:hanging="708"/>
        <w:rPr>
          <w:rFonts w:ascii="Segoe UI" w:hAnsi="Segoe UI" w:cs="Segoe UI"/>
          <w:color w:val="000000"/>
          <w:sz w:val="24"/>
          <w:szCs w:val="24"/>
        </w:rPr>
      </w:pPr>
      <w:r>
        <w:rPr>
          <w:rFonts w:ascii="Segoe UI" w:hAnsi="Segoe UI" w:cs="Segoe UI"/>
          <w:color w:val="000000"/>
          <w:sz w:val="24"/>
          <w:szCs w:val="24"/>
        </w:rPr>
        <w:tab/>
      </w:r>
      <w:r w:rsidRPr="00870FF9">
        <w:rPr>
          <w:rFonts w:ascii="Segoe UI" w:hAnsi="Segoe UI" w:cs="Segoe UI"/>
          <w:color w:val="000000"/>
          <w:sz w:val="24"/>
          <w:szCs w:val="24"/>
        </w:rPr>
        <w:t>Work with external event stakeholders to maximise opportunities, i.e. event management companies.</w:t>
      </w:r>
    </w:p>
    <w:p w14:paraId="38EB4717" w14:textId="77777777" w:rsidR="00870FF9" w:rsidRPr="00870FF9" w:rsidRDefault="00870FF9" w:rsidP="00870FF9">
      <w:pPr>
        <w:ind w:left="1134" w:hanging="708"/>
        <w:rPr>
          <w:rFonts w:ascii="Segoe UI" w:hAnsi="Segoe UI" w:cs="Segoe UI"/>
          <w:color w:val="000000"/>
          <w:sz w:val="24"/>
          <w:szCs w:val="24"/>
        </w:rPr>
      </w:pPr>
    </w:p>
    <w:p w14:paraId="3513079C" w14:textId="77777777" w:rsidR="00870FF9" w:rsidRPr="00870FF9" w:rsidRDefault="00870FF9" w:rsidP="00870FF9">
      <w:pPr>
        <w:ind w:left="1134" w:hanging="708"/>
        <w:rPr>
          <w:rFonts w:ascii="Segoe UI" w:hAnsi="Segoe UI" w:cs="Segoe UI"/>
          <w:b/>
          <w:color w:val="000000"/>
          <w:sz w:val="24"/>
          <w:szCs w:val="24"/>
        </w:rPr>
      </w:pPr>
      <w:r w:rsidRPr="00870FF9">
        <w:rPr>
          <w:rFonts w:ascii="Segoe UI" w:hAnsi="Segoe UI" w:cs="Segoe UI"/>
          <w:b/>
          <w:color w:val="000000"/>
          <w:sz w:val="24"/>
          <w:szCs w:val="24"/>
        </w:rPr>
        <w:t>Community</w:t>
      </w:r>
    </w:p>
    <w:p w14:paraId="3617C5BD" w14:textId="77777777" w:rsidR="00870FF9" w:rsidRPr="00870FF9" w:rsidRDefault="00870FF9" w:rsidP="00870FF9">
      <w:pPr>
        <w:numPr>
          <w:ilvl w:val="0"/>
          <w:numId w:val="23"/>
        </w:numPr>
        <w:ind w:left="1134" w:hanging="708"/>
        <w:rPr>
          <w:rFonts w:ascii="Segoe UI" w:hAnsi="Segoe UI" w:cs="Segoe UI"/>
          <w:color w:val="000000"/>
          <w:sz w:val="24"/>
          <w:szCs w:val="24"/>
        </w:rPr>
      </w:pPr>
      <w:r>
        <w:rPr>
          <w:rFonts w:ascii="Segoe UI" w:hAnsi="Segoe UI" w:cs="Segoe UI"/>
          <w:color w:val="000000"/>
          <w:sz w:val="24"/>
          <w:szCs w:val="24"/>
        </w:rPr>
        <w:tab/>
      </w:r>
      <w:r w:rsidRPr="00870FF9">
        <w:rPr>
          <w:rFonts w:ascii="Segoe UI" w:hAnsi="Segoe UI" w:cs="Segoe UI"/>
          <w:color w:val="000000"/>
          <w:sz w:val="24"/>
          <w:szCs w:val="24"/>
        </w:rPr>
        <w:t xml:space="preserve">Plan, implement and manage the community fundraising programme that engages with local communities, recruits new donors whilst driving new revenue. </w:t>
      </w:r>
    </w:p>
    <w:p w14:paraId="4909A3E0" w14:textId="77777777" w:rsidR="00870FF9" w:rsidRPr="00870FF9" w:rsidRDefault="00870FF9" w:rsidP="00870FF9">
      <w:pPr>
        <w:numPr>
          <w:ilvl w:val="0"/>
          <w:numId w:val="23"/>
        </w:numPr>
        <w:ind w:left="1134" w:hanging="708"/>
        <w:rPr>
          <w:rFonts w:ascii="Segoe UI" w:hAnsi="Segoe UI" w:cs="Segoe UI"/>
          <w:color w:val="000000"/>
          <w:sz w:val="24"/>
          <w:szCs w:val="24"/>
        </w:rPr>
      </w:pPr>
      <w:r>
        <w:rPr>
          <w:rFonts w:ascii="Segoe UI" w:hAnsi="Segoe UI" w:cs="Segoe UI"/>
          <w:color w:val="000000"/>
          <w:sz w:val="24"/>
          <w:szCs w:val="24"/>
        </w:rPr>
        <w:tab/>
      </w:r>
      <w:r w:rsidRPr="00870FF9">
        <w:rPr>
          <w:rFonts w:ascii="Segoe UI" w:hAnsi="Segoe UI" w:cs="Segoe UI"/>
          <w:color w:val="000000"/>
          <w:sz w:val="24"/>
          <w:szCs w:val="24"/>
        </w:rPr>
        <w:t>Set up a programme that maximizes the community opportunities where the Youth First’s services operate.</w:t>
      </w:r>
    </w:p>
    <w:p w14:paraId="11E09568" w14:textId="77777777" w:rsidR="00870FF9" w:rsidRPr="00870FF9" w:rsidRDefault="00870FF9" w:rsidP="00870FF9">
      <w:pPr>
        <w:numPr>
          <w:ilvl w:val="0"/>
          <w:numId w:val="23"/>
        </w:numPr>
        <w:ind w:left="1134" w:hanging="708"/>
        <w:rPr>
          <w:rFonts w:ascii="Segoe UI" w:hAnsi="Segoe UI" w:cs="Segoe UI"/>
          <w:color w:val="000000"/>
          <w:sz w:val="24"/>
          <w:szCs w:val="24"/>
        </w:rPr>
      </w:pPr>
      <w:r>
        <w:rPr>
          <w:rFonts w:ascii="Segoe UI" w:hAnsi="Segoe UI" w:cs="Segoe UI"/>
          <w:color w:val="000000"/>
          <w:sz w:val="24"/>
          <w:szCs w:val="24"/>
        </w:rPr>
        <w:tab/>
      </w:r>
      <w:r w:rsidRPr="00870FF9">
        <w:rPr>
          <w:rFonts w:ascii="Segoe UI" w:hAnsi="Segoe UI" w:cs="Segoe UI"/>
          <w:color w:val="000000"/>
          <w:sz w:val="24"/>
          <w:szCs w:val="24"/>
        </w:rPr>
        <w:t>Create fundraising campaigns, deliver, monitor and evaluate using data insight to inform future community fundraising activities.</w:t>
      </w:r>
    </w:p>
    <w:p w14:paraId="6FD05FC4" w14:textId="77777777" w:rsidR="00870FF9" w:rsidRPr="00870FF9" w:rsidRDefault="00870FF9" w:rsidP="00870FF9">
      <w:pPr>
        <w:numPr>
          <w:ilvl w:val="0"/>
          <w:numId w:val="23"/>
        </w:numPr>
        <w:ind w:left="1134" w:hanging="708"/>
        <w:rPr>
          <w:rFonts w:ascii="Segoe UI" w:hAnsi="Segoe UI" w:cs="Segoe UI"/>
          <w:color w:val="000000"/>
          <w:sz w:val="24"/>
          <w:szCs w:val="24"/>
        </w:rPr>
      </w:pPr>
      <w:r w:rsidRPr="00870FF9">
        <w:rPr>
          <w:rFonts w:ascii="Segoe UI" w:hAnsi="Segoe UI" w:cs="Segoe UI"/>
          <w:color w:val="000000"/>
          <w:sz w:val="24"/>
          <w:szCs w:val="24"/>
        </w:rPr>
        <w:t>Ensure a robust stewardship programme is in place which maximises income and develops relationships with local fundraisers, with the aim of converting them to long-term supporters.</w:t>
      </w:r>
    </w:p>
    <w:p w14:paraId="27F6C9C1" w14:textId="77777777" w:rsidR="00870FF9" w:rsidRPr="00870FF9" w:rsidRDefault="00870FF9" w:rsidP="00870FF9">
      <w:pPr>
        <w:numPr>
          <w:ilvl w:val="0"/>
          <w:numId w:val="23"/>
        </w:numPr>
        <w:ind w:left="1134" w:hanging="708"/>
        <w:rPr>
          <w:rFonts w:ascii="Segoe UI" w:hAnsi="Segoe UI" w:cs="Segoe UI"/>
          <w:color w:val="000000"/>
          <w:sz w:val="24"/>
          <w:szCs w:val="24"/>
        </w:rPr>
      </w:pPr>
      <w:r w:rsidRPr="00870FF9">
        <w:rPr>
          <w:rFonts w:ascii="Segoe UI" w:hAnsi="Segoe UI" w:cs="Segoe UI"/>
          <w:color w:val="000000"/>
          <w:sz w:val="24"/>
          <w:szCs w:val="24"/>
        </w:rPr>
        <w:t>Review, develop and implement appropriate processes, procedures and guidelines to ensure local fundraisers receive a high level of support and top-level customer care.</w:t>
      </w:r>
    </w:p>
    <w:p w14:paraId="41A6CC27" w14:textId="77777777" w:rsidR="00870FF9" w:rsidRPr="00870FF9" w:rsidRDefault="00870FF9" w:rsidP="00870FF9">
      <w:pPr>
        <w:numPr>
          <w:ilvl w:val="0"/>
          <w:numId w:val="23"/>
        </w:numPr>
        <w:ind w:left="1134" w:hanging="708"/>
        <w:rPr>
          <w:rFonts w:ascii="Segoe UI" w:hAnsi="Segoe UI" w:cs="Segoe UI"/>
          <w:color w:val="000000"/>
          <w:sz w:val="24"/>
          <w:szCs w:val="24"/>
        </w:rPr>
      </w:pPr>
      <w:r w:rsidRPr="00870FF9">
        <w:rPr>
          <w:rFonts w:ascii="Segoe UI" w:hAnsi="Segoe UI" w:cs="Segoe UI"/>
          <w:color w:val="000000"/>
          <w:sz w:val="24"/>
          <w:szCs w:val="24"/>
        </w:rPr>
        <w:t>Maintain participant and income records; evaluate community fundraising performance to inform future plans.</w:t>
      </w:r>
    </w:p>
    <w:p w14:paraId="36F2C23E" w14:textId="77777777" w:rsidR="00870FF9" w:rsidRPr="00870FF9" w:rsidRDefault="00870FF9" w:rsidP="00870FF9">
      <w:pPr>
        <w:numPr>
          <w:ilvl w:val="0"/>
          <w:numId w:val="23"/>
        </w:numPr>
        <w:ind w:left="1134" w:hanging="708"/>
        <w:rPr>
          <w:rFonts w:ascii="Segoe UI" w:hAnsi="Segoe UI" w:cs="Segoe UI"/>
          <w:color w:val="000000"/>
          <w:sz w:val="24"/>
          <w:szCs w:val="24"/>
        </w:rPr>
      </w:pPr>
      <w:r w:rsidRPr="00870FF9">
        <w:rPr>
          <w:rFonts w:ascii="Segoe UI" w:hAnsi="Segoe UI" w:cs="Segoe UI"/>
          <w:color w:val="000000"/>
          <w:sz w:val="24"/>
          <w:szCs w:val="24"/>
        </w:rPr>
        <w:t>Undertake research and propose new opportunities to build year on year income growth.</w:t>
      </w:r>
    </w:p>
    <w:p w14:paraId="1A12A8B5" w14:textId="77777777" w:rsidR="00870FF9" w:rsidRPr="00870FF9" w:rsidRDefault="00870FF9" w:rsidP="00870FF9">
      <w:pPr>
        <w:numPr>
          <w:ilvl w:val="0"/>
          <w:numId w:val="23"/>
        </w:numPr>
        <w:ind w:left="1134" w:hanging="708"/>
        <w:rPr>
          <w:rFonts w:ascii="Segoe UI" w:hAnsi="Segoe UI" w:cs="Segoe UI"/>
          <w:color w:val="000000"/>
          <w:sz w:val="24"/>
          <w:szCs w:val="24"/>
        </w:rPr>
      </w:pPr>
      <w:r w:rsidRPr="00870FF9">
        <w:rPr>
          <w:rFonts w:ascii="Segoe UI" w:hAnsi="Segoe UI" w:cs="Segoe UI"/>
          <w:color w:val="000000"/>
          <w:sz w:val="24"/>
          <w:szCs w:val="24"/>
        </w:rPr>
        <w:t>Create a new volunteer-led fundraising group which includes maximising</w:t>
      </w:r>
      <w:bookmarkStart w:id="0" w:name="_GoBack"/>
      <w:bookmarkEnd w:id="0"/>
      <w:r w:rsidRPr="00870FF9">
        <w:rPr>
          <w:rFonts w:ascii="Segoe UI" w:hAnsi="Segoe UI" w:cs="Segoe UI"/>
          <w:color w:val="000000"/>
          <w:sz w:val="24"/>
          <w:szCs w:val="24"/>
        </w:rPr>
        <w:t xml:space="preserve"> the potential of a wide range of stakeholders such as alumni, parents, our board, community partners and current beneficiaries.</w:t>
      </w:r>
    </w:p>
    <w:p w14:paraId="58DED59C" w14:textId="77777777" w:rsidR="00870FF9" w:rsidRPr="00870FF9" w:rsidRDefault="00870FF9" w:rsidP="00870FF9">
      <w:pPr>
        <w:ind w:left="1134" w:hanging="708"/>
        <w:rPr>
          <w:rFonts w:ascii="Segoe UI" w:hAnsi="Segoe UI" w:cs="Segoe UI"/>
          <w:color w:val="000000"/>
          <w:sz w:val="24"/>
          <w:szCs w:val="24"/>
        </w:rPr>
      </w:pPr>
    </w:p>
    <w:p w14:paraId="77B5A1CD" w14:textId="77777777" w:rsidR="00870FF9" w:rsidRPr="00870FF9" w:rsidRDefault="00870FF9" w:rsidP="00870FF9">
      <w:pPr>
        <w:ind w:left="1134" w:hanging="708"/>
        <w:rPr>
          <w:rFonts w:ascii="Segoe UI" w:hAnsi="Segoe UI" w:cs="Segoe UI"/>
          <w:b/>
          <w:color w:val="000000"/>
          <w:sz w:val="24"/>
          <w:szCs w:val="24"/>
        </w:rPr>
      </w:pPr>
      <w:r w:rsidRPr="00870FF9">
        <w:rPr>
          <w:rFonts w:ascii="Segoe UI" w:hAnsi="Segoe UI" w:cs="Segoe UI"/>
          <w:b/>
          <w:color w:val="000000"/>
          <w:sz w:val="24"/>
          <w:szCs w:val="24"/>
        </w:rPr>
        <w:t>Database management:</w:t>
      </w:r>
    </w:p>
    <w:p w14:paraId="0E0D3767" w14:textId="77777777" w:rsidR="00870FF9" w:rsidRPr="00870FF9" w:rsidRDefault="00870FF9" w:rsidP="00870FF9">
      <w:pPr>
        <w:numPr>
          <w:ilvl w:val="0"/>
          <w:numId w:val="23"/>
        </w:numPr>
        <w:ind w:left="1134" w:hanging="708"/>
        <w:rPr>
          <w:rFonts w:ascii="Segoe UI" w:hAnsi="Segoe UI" w:cs="Segoe UI"/>
          <w:color w:val="000000"/>
          <w:sz w:val="24"/>
          <w:szCs w:val="24"/>
        </w:rPr>
      </w:pPr>
      <w:r w:rsidRPr="00870FF9">
        <w:rPr>
          <w:rFonts w:ascii="Segoe UI" w:hAnsi="Segoe UI" w:cs="Segoe UI"/>
          <w:color w:val="000000"/>
          <w:sz w:val="24"/>
          <w:szCs w:val="24"/>
        </w:rPr>
        <w:t>Deliver charity’s first fundraising CRM and manage daily to ensure all fundraising activities are recorded accurately and in a timely manner in line with the charity’s GDPR policies.</w:t>
      </w:r>
    </w:p>
    <w:p w14:paraId="2C131CB2" w14:textId="77777777" w:rsidR="00870FF9" w:rsidRPr="00870FF9" w:rsidRDefault="00870FF9" w:rsidP="00870FF9">
      <w:pPr>
        <w:ind w:left="1134" w:hanging="708"/>
        <w:rPr>
          <w:rFonts w:ascii="Segoe UI" w:hAnsi="Segoe UI" w:cs="Segoe UI"/>
          <w:color w:val="000000"/>
          <w:sz w:val="24"/>
          <w:szCs w:val="24"/>
        </w:rPr>
      </w:pPr>
    </w:p>
    <w:p w14:paraId="7440ADEE" w14:textId="77777777" w:rsidR="00870FF9" w:rsidRDefault="00870FF9" w:rsidP="00870FF9">
      <w:pPr>
        <w:ind w:left="1134" w:hanging="708"/>
        <w:rPr>
          <w:rFonts w:ascii="Segoe UI" w:hAnsi="Segoe UI" w:cs="Segoe UI"/>
          <w:b/>
          <w:color w:val="000000"/>
          <w:sz w:val="24"/>
          <w:szCs w:val="24"/>
        </w:rPr>
      </w:pPr>
    </w:p>
    <w:p w14:paraId="705D786C" w14:textId="77777777" w:rsidR="00870FF9" w:rsidRPr="00870FF9" w:rsidRDefault="00870FF9" w:rsidP="00870FF9">
      <w:pPr>
        <w:ind w:left="1134" w:hanging="708"/>
        <w:rPr>
          <w:rFonts w:ascii="Segoe UI" w:hAnsi="Segoe UI" w:cs="Segoe UI"/>
          <w:b/>
          <w:color w:val="000000"/>
          <w:sz w:val="24"/>
          <w:szCs w:val="24"/>
        </w:rPr>
      </w:pPr>
      <w:r w:rsidRPr="00870FF9">
        <w:rPr>
          <w:rFonts w:ascii="Segoe UI" w:hAnsi="Segoe UI" w:cs="Segoe UI"/>
          <w:b/>
          <w:color w:val="000000"/>
          <w:sz w:val="24"/>
          <w:szCs w:val="24"/>
        </w:rPr>
        <w:t xml:space="preserve">Other duties: </w:t>
      </w:r>
    </w:p>
    <w:p w14:paraId="4CE1B5E7" w14:textId="77777777" w:rsidR="00870FF9" w:rsidRPr="00870FF9" w:rsidRDefault="00870FF9" w:rsidP="00870FF9">
      <w:pPr>
        <w:numPr>
          <w:ilvl w:val="0"/>
          <w:numId w:val="23"/>
        </w:numPr>
        <w:ind w:left="1134" w:hanging="708"/>
        <w:rPr>
          <w:rFonts w:ascii="Segoe UI" w:hAnsi="Segoe UI" w:cs="Segoe UI"/>
          <w:color w:val="000000"/>
          <w:sz w:val="24"/>
          <w:szCs w:val="24"/>
        </w:rPr>
      </w:pPr>
      <w:r w:rsidRPr="00870FF9">
        <w:rPr>
          <w:rFonts w:ascii="Segoe UI" w:hAnsi="Segoe UI" w:cs="Segoe UI"/>
          <w:color w:val="000000"/>
          <w:sz w:val="24"/>
          <w:szCs w:val="24"/>
        </w:rPr>
        <w:t>Develop the event and community fundraising budgets; ensuring there is strong financial analysis, alongside quarterly and end of year reporting.</w:t>
      </w:r>
    </w:p>
    <w:p w14:paraId="0A0C43B3" w14:textId="77777777" w:rsidR="00870FF9" w:rsidRPr="00870FF9" w:rsidRDefault="00870FF9" w:rsidP="00870FF9">
      <w:pPr>
        <w:numPr>
          <w:ilvl w:val="0"/>
          <w:numId w:val="23"/>
        </w:numPr>
        <w:ind w:left="1134" w:hanging="708"/>
        <w:rPr>
          <w:rFonts w:ascii="Segoe UI" w:hAnsi="Segoe UI" w:cs="Segoe UI"/>
          <w:color w:val="000000"/>
          <w:sz w:val="24"/>
          <w:szCs w:val="24"/>
        </w:rPr>
      </w:pPr>
      <w:r w:rsidRPr="00870FF9">
        <w:rPr>
          <w:rFonts w:ascii="Segoe UI" w:hAnsi="Segoe UI" w:cs="Segoe UI"/>
          <w:color w:val="000000"/>
          <w:sz w:val="24"/>
          <w:szCs w:val="24"/>
        </w:rPr>
        <w:t xml:space="preserve">Attend evening and weekend events to represent Youth First. </w:t>
      </w:r>
    </w:p>
    <w:p w14:paraId="138DE945" w14:textId="77777777" w:rsidR="00870FF9" w:rsidRPr="00870FF9" w:rsidRDefault="00870FF9" w:rsidP="00870FF9">
      <w:pPr>
        <w:numPr>
          <w:ilvl w:val="0"/>
          <w:numId w:val="23"/>
        </w:numPr>
        <w:ind w:left="1134" w:hanging="708"/>
        <w:rPr>
          <w:rFonts w:ascii="Segoe UI" w:hAnsi="Segoe UI" w:cs="Segoe UI"/>
          <w:color w:val="000000"/>
          <w:sz w:val="24"/>
          <w:szCs w:val="24"/>
        </w:rPr>
      </w:pPr>
      <w:r w:rsidRPr="00870FF9">
        <w:rPr>
          <w:rFonts w:ascii="Segoe UI" w:hAnsi="Segoe UI" w:cs="Segoe UI"/>
          <w:color w:val="000000"/>
          <w:sz w:val="24"/>
          <w:szCs w:val="24"/>
        </w:rPr>
        <w:t xml:space="preserve">Keep abreast of competitor activities, new initiatives and sector trends by reading fundraising and direct marketing press. </w:t>
      </w:r>
    </w:p>
    <w:p w14:paraId="463ABB3B" w14:textId="77777777" w:rsidR="00870FF9" w:rsidRPr="00870FF9" w:rsidRDefault="00870FF9" w:rsidP="00870FF9">
      <w:pPr>
        <w:numPr>
          <w:ilvl w:val="0"/>
          <w:numId w:val="23"/>
        </w:numPr>
        <w:ind w:left="1134" w:hanging="708"/>
        <w:rPr>
          <w:rFonts w:ascii="Segoe UI" w:hAnsi="Segoe UI" w:cs="Segoe UI"/>
          <w:color w:val="000000"/>
          <w:sz w:val="24"/>
          <w:szCs w:val="24"/>
        </w:rPr>
      </w:pPr>
      <w:r w:rsidRPr="00870FF9">
        <w:rPr>
          <w:rFonts w:ascii="Segoe UI" w:hAnsi="Segoe UI" w:cs="Segoe UI"/>
          <w:color w:val="000000"/>
          <w:sz w:val="24"/>
          <w:szCs w:val="24"/>
        </w:rPr>
        <w:t>Keep up to date with best practice in fundraising and comply with relevant legislation.</w:t>
      </w:r>
    </w:p>
    <w:p w14:paraId="562DA4FE" w14:textId="77777777" w:rsidR="00870FF9" w:rsidRPr="00870FF9" w:rsidRDefault="00870FF9" w:rsidP="00870FF9">
      <w:pPr>
        <w:numPr>
          <w:ilvl w:val="0"/>
          <w:numId w:val="23"/>
        </w:numPr>
        <w:ind w:left="1134" w:hanging="708"/>
        <w:rPr>
          <w:rFonts w:ascii="Segoe UI" w:hAnsi="Segoe UI" w:cs="Segoe UI"/>
          <w:color w:val="000000"/>
          <w:sz w:val="24"/>
          <w:szCs w:val="24"/>
        </w:rPr>
      </w:pPr>
      <w:r w:rsidRPr="00870FF9">
        <w:rPr>
          <w:rFonts w:ascii="Segoe UI" w:hAnsi="Segoe UI" w:cs="Segoe UI"/>
          <w:color w:val="000000"/>
          <w:sz w:val="24"/>
          <w:szCs w:val="24"/>
        </w:rPr>
        <w:t xml:space="preserve">Maintain links, through User Groups, with Event and Community Fundraisers at other organisations and maintain knowledge of new fundraising techniques and trends. </w:t>
      </w:r>
    </w:p>
    <w:p w14:paraId="301F86F5" w14:textId="77777777" w:rsidR="00870FF9" w:rsidRPr="00870FF9" w:rsidRDefault="00870FF9" w:rsidP="00870FF9">
      <w:pPr>
        <w:numPr>
          <w:ilvl w:val="0"/>
          <w:numId w:val="23"/>
        </w:numPr>
        <w:ind w:left="1134" w:hanging="708"/>
        <w:rPr>
          <w:rFonts w:ascii="Segoe UI" w:hAnsi="Segoe UI" w:cs="Segoe UI"/>
          <w:color w:val="000000"/>
          <w:sz w:val="24"/>
          <w:szCs w:val="24"/>
        </w:rPr>
      </w:pPr>
      <w:r w:rsidRPr="00870FF9">
        <w:rPr>
          <w:rFonts w:ascii="Segoe UI" w:hAnsi="Segoe UI" w:cs="Segoe UI"/>
          <w:color w:val="000000"/>
          <w:sz w:val="24"/>
          <w:szCs w:val="24"/>
        </w:rPr>
        <w:t xml:space="preserve">Join relevant event and community fundraising forums and explore networking and knowledge sharing opportunities, making recommendations to enhance the fundraising strategy. </w:t>
      </w:r>
    </w:p>
    <w:p w14:paraId="448920F2" w14:textId="77777777" w:rsidR="00870FF9" w:rsidRPr="00870FF9" w:rsidRDefault="00870FF9" w:rsidP="00870FF9">
      <w:pPr>
        <w:numPr>
          <w:ilvl w:val="0"/>
          <w:numId w:val="23"/>
        </w:numPr>
        <w:ind w:left="1134" w:hanging="708"/>
        <w:rPr>
          <w:rFonts w:ascii="Segoe UI" w:hAnsi="Segoe UI" w:cs="Segoe UI"/>
          <w:color w:val="000000"/>
          <w:sz w:val="24"/>
          <w:szCs w:val="24"/>
        </w:rPr>
      </w:pPr>
      <w:r w:rsidRPr="00870FF9">
        <w:rPr>
          <w:rFonts w:ascii="Segoe UI" w:hAnsi="Segoe UI" w:cs="Segoe UI"/>
          <w:color w:val="000000"/>
          <w:sz w:val="24"/>
          <w:szCs w:val="24"/>
        </w:rPr>
        <w:t>Undertake other duties as appropriate for the effective operation of Youth First.</w:t>
      </w:r>
    </w:p>
    <w:p w14:paraId="5BC1C9BE" w14:textId="77777777" w:rsidR="002E742A" w:rsidRPr="003136A8" w:rsidRDefault="002E742A" w:rsidP="00870FF9">
      <w:pPr>
        <w:pStyle w:val="ListParagraph"/>
        <w:tabs>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134" w:hanging="708"/>
        <w:rPr>
          <w:rFonts w:ascii="Segoe UI" w:hAnsi="Segoe UI" w:cs="Segoe UI"/>
          <w:color w:val="000000"/>
          <w:sz w:val="24"/>
          <w:szCs w:val="24"/>
        </w:rPr>
      </w:pPr>
    </w:p>
    <w:p w14:paraId="34655218" w14:textId="77777777" w:rsidR="002E742A" w:rsidRPr="00B54D63" w:rsidRDefault="002E742A" w:rsidP="00870FF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134" w:hanging="708"/>
        <w:rPr>
          <w:rFonts w:ascii="Segoe UI" w:hAnsi="Segoe UI" w:cs="Segoe UI"/>
          <w:sz w:val="24"/>
          <w:szCs w:val="24"/>
        </w:rPr>
      </w:pPr>
    </w:p>
    <w:p w14:paraId="2E0B34EB" w14:textId="77777777" w:rsidR="000E50F3" w:rsidRPr="00B54D63" w:rsidRDefault="000E50F3" w:rsidP="00870FF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134" w:hanging="708"/>
        <w:rPr>
          <w:rFonts w:ascii="Segoe UI" w:hAnsi="Segoe UI" w:cs="Segoe UI"/>
          <w:sz w:val="24"/>
          <w:szCs w:val="24"/>
        </w:rPr>
      </w:pPr>
    </w:p>
    <w:p w14:paraId="7EF9D8CF" w14:textId="77777777" w:rsidR="000E50F3" w:rsidRPr="00B54D63" w:rsidRDefault="000E50F3" w:rsidP="00870FF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134" w:hanging="708"/>
        <w:rPr>
          <w:rFonts w:ascii="Segoe UI" w:hAnsi="Segoe UI" w:cs="Segoe UI"/>
          <w:szCs w:val="24"/>
        </w:rPr>
      </w:pPr>
      <w:r w:rsidRPr="00B54D63">
        <w:rPr>
          <w:rFonts w:ascii="Segoe UI" w:hAnsi="Segoe UI" w:cs="Segoe UI"/>
          <w:szCs w:val="24"/>
        </w:rPr>
        <w:t xml:space="preserve">Consideration will be given to making reasonable adjustments for a disabled </w:t>
      </w:r>
      <w:r w:rsidR="005F0DC8" w:rsidRPr="00B54D63">
        <w:rPr>
          <w:rFonts w:ascii="Segoe UI" w:hAnsi="Segoe UI" w:cs="Segoe UI"/>
          <w:szCs w:val="24"/>
        </w:rPr>
        <w:t>post holder</w:t>
      </w:r>
    </w:p>
    <w:p w14:paraId="51FF7B4E" w14:textId="77777777" w:rsidR="00700E83" w:rsidRPr="00B54D63" w:rsidRDefault="00700E83" w:rsidP="00870FF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134" w:hanging="708"/>
        <w:rPr>
          <w:rFonts w:ascii="Segoe UI" w:hAnsi="Segoe UI" w:cs="Segoe UI"/>
          <w:szCs w:val="24"/>
        </w:rPr>
      </w:pPr>
    </w:p>
    <w:p w14:paraId="512A2DC9" w14:textId="77777777" w:rsidR="002D6F77" w:rsidRDefault="002D6F77" w:rsidP="00870FF9">
      <w:pPr>
        <w:pStyle w:val="BodyText3"/>
        <w:ind w:left="426"/>
        <w:rPr>
          <w:rFonts w:ascii="Segoe UI" w:hAnsi="Segoe UI" w:cs="Segoe UI"/>
          <w:b w:val="0"/>
          <w:sz w:val="24"/>
          <w:szCs w:val="24"/>
        </w:rPr>
      </w:pPr>
      <w:r w:rsidRPr="00B54D63">
        <w:rPr>
          <w:rFonts w:ascii="Segoe UI" w:hAnsi="Segoe UI" w:cs="Segoe UI"/>
          <w:b w:val="0"/>
          <w:sz w:val="24"/>
          <w:szCs w:val="24"/>
        </w:rPr>
        <w:t xml:space="preserve">THIS JOB DESCRIPTION MAY NEED TO BE AMENDED </w:t>
      </w:r>
      <w:r w:rsidR="00147329" w:rsidRPr="00B54D63">
        <w:rPr>
          <w:rFonts w:ascii="Segoe UI" w:hAnsi="Segoe UI" w:cs="Segoe UI"/>
          <w:b w:val="0"/>
          <w:sz w:val="24"/>
          <w:szCs w:val="24"/>
        </w:rPr>
        <w:t>TO</w:t>
      </w:r>
      <w:r w:rsidRPr="00B54D63">
        <w:rPr>
          <w:rFonts w:ascii="Segoe UI" w:hAnsi="Segoe UI" w:cs="Segoe UI"/>
          <w:b w:val="0"/>
          <w:sz w:val="24"/>
          <w:szCs w:val="24"/>
        </w:rPr>
        <w:t xml:space="preserve"> MEET THE CHANGING NEEDS OF THE </w:t>
      </w:r>
      <w:r w:rsidR="00147329" w:rsidRPr="00B54D63">
        <w:rPr>
          <w:rFonts w:ascii="Segoe UI" w:hAnsi="Segoe UI" w:cs="Segoe UI"/>
          <w:b w:val="0"/>
          <w:sz w:val="24"/>
          <w:szCs w:val="24"/>
        </w:rPr>
        <w:t>BUSINESS</w:t>
      </w:r>
      <w:r w:rsidRPr="00B54D63">
        <w:rPr>
          <w:rFonts w:ascii="Segoe UI" w:hAnsi="Segoe UI" w:cs="Segoe UI"/>
          <w:b w:val="0"/>
          <w:sz w:val="24"/>
          <w:szCs w:val="24"/>
        </w:rPr>
        <w:t>.</w:t>
      </w:r>
    </w:p>
    <w:p w14:paraId="5A2B58AD" w14:textId="77777777" w:rsidR="000E50F3" w:rsidRPr="00B54D63" w:rsidRDefault="00EE5950" w:rsidP="00870FF9">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Cs w:val="24"/>
        </w:rPr>
      </w:pPr>
      <w:r>
        <w:rPr>
          <w:rFonts w:ascii="Segoe UI" w:hAnsi="Segoe UI" w:cs="Segoe UI"/>
          <w:b/>
          <w:szCs w:val="24"/>
        </w:rPr>
        <w:br w:type="page"/>
      </w:r>
      <w:r w:rsidR="000E50F3" w:rsidRPr="00B54D63">
        <w:rPr>
          <w:rFonts w:ascii="Segoe UI" w:hAnsi="Segoe UI" w:cs="Segoe UI"/>
          <w:b/>
          <w:szCs w:val="24"/>
        </w:rPr>
        <w:lastRenderedPageBreak/>
        <w:t>PERSON SPECIFICATION</w:t>
      </w:r>
    </w:p>
    <w:p w14:paraId="4BF5CAD3" w14:textId="77777777" w:rsidR="000E50F3" w:rsidRPr="00B54D63" w:rsidRDefault="000E50F3" w:rsidP="002D6F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color w:val="000000"/>
          <w:sz w:val="24"/>
          <w:szCs w:val="24"/>
        </w:rPr>
      </w:pPr>
    </w:p>
    <w:p w14:paraId="2F72E2A9" w14:textId="77777777" w:rsidR="000B48BF" w:rsidRPr="00CD7319" w:rsidRDefault="000E50F3" w:rsidP="000B48BF">
      <w:pPr>
        <w:rPr>
          <w:rFonts w:ascii="Segoe UI" w:hAnsi="Segoe UI" w:cs="Segoe UI"/>
          <w:b/>
          <w:iCs/>
        </w:rPr>
      </w:pPr>
      <w:r w:rsidRPr="00B54D63">
        <w:rPr>
          <w:rFonts w:ascii="Segoe UI" w:hAnsi="Segoe UI" w:cs="Segoe UI"/>
          <w:b/>
          <w:szCs w:val="24"/>
        </w:rPr>
        <w:t xml:space="preserve">JOB TITLE:  </w:t>
      </w:r>
      <w:r w:rsidR="000B48BF" w:rsidRPr="000B48BF">
        <w:rPr>
          <w:rFonts w:ascii="Segoe UI" w:hAnsi="Segoe UI" w:cs="Segoe UI"/>
          <w:b/>
          <w:color w:val="000000"/>
          <w:sz w:val="24"/>
          <w:szCs w:val="24"/>
        </w:rPr>
        <w:t>Community and Events Fundraising Officer</w:t>
      </w:r>
    </w:p>
    <w:p w14:paraId="656E3759" w14:textId="77777777" w:rsidR="00B14C03" w:rsidRPr="00B14C03" w:rsidRDefault="00B14C03" w:rsidP="00B14C03">
      <w:pPr>
        <w:rPr>
          <w:rFonts w:ascii="Segoe UI" w:hAnsi="Segoe UI" w:cs="Segoe UI"/>
          <w:color w:val="000000"/>
          <w:sz w:val="24"/>
          <w:szCs w:val="24"/>
        </w:rPr>
      </w:pPr>
    </w:p>
    <w:p w14:paraId="504E35E3" w14:textId="77777777" w:rsidR="008019ED" w:rsidRPr="000B0308" w:rsidRDefault="008019ED" w:rsidP="002D6F7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2"/>
          <w:szCs w:val="22"/>
          <w:u w:val="single"/>
        </w:rPr>
      </w:pPr>
      <w:r w:rsidRPr="000B0308">
        <w:rPr>
          <w:rFonts w:ascii="Segoe UI" w:hAnsi="Segoe UI" w:cs="Segoe UI"/>
          <w:sz w:val="22"/>
          <w:szCs w:val="22"/>
          <w:u w:val="single"/>
        </w:rPr>
        <w:t>Note to Candidates</w:t>
      </w:r>
    </w:p>
    <w:p w14:paraId="63761629" w14:textId="77777777" w:rsidR="000E50F3" w:rsidRPr="000B0308" w:rsidRDefault="000E50F3" w:rsidP="002D6F7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2"/>
          <w:szCs w:val="22"/>
        </w:rPr>
      </w:pPr>
      <w:r w:rsidRPr="000B0308">
        <w:rPr>
          <w:rFonts w:ascii="Segoe UI" w:hAnsi="Segoe UI" w:cs="Segoe UI"/>
          <w:sz w:val="22"/>
          <w:szCs w:val="22"/>
        </w:rPr>
        <w:t xml:space="preserve">The Person Specification is a picture of the skills, knowledge and experience needed to carry out the job.  It </w:t>
      </w:r>
      <w:r w:rsidR="009F26B2" w:rsidRPr="000B0308">
        <w:rPr>
          <w:rFonts w:ascii="Segoe UI" w:hAnsi="Segoe UI" w:cs="Segoe UI"/>
          <w:sz w:val="22"/>
          <w:szCs w:val="22"/>
        </w:rPr>
        <w:t>will be used to compile any job advert</w:t>
      </w:r>
      <w:r w:rsidRPr="000B0308">
        <w:rPr>
          <w:rFonts w:ascii="Segoe UI" w:hAnsi="Segoe UI" w:cs="Segoe UI"/>
          <w:sz w:val="22"/>
          <w:szCs w:val="22"/>
        </w:rPr>
        <w:t xml:space="preserve"> and will also be used in the shortlisting and interview process for this post.</w:t>
      </w:r>
    </w:p>
    <w:p w14:paraId="443D14C9" w14:textId="77777777" w:rsidR="000E50F3" w:rsidRPr="000B0308" w:rsidRDefault="000E50F3" w:rsidP="002D6F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color w:val="000000"/>
          <w:sz w:val="22"/>
          <w:szCs w:val="22"/>
        </w:rPr>
      </w:pPr>
    </w:p>
    <w:p w14:paraId="76534074" w14:textId="77777777" w:rsidR="000E50F3" w:rsidRPr="000B0308" w:rsidRDefault="000E50F3" w:rsidP="002D6F7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2"/>
          <w:szCs w:val="22"/>
        </w:rPr>
      </w:pPr>
      <w:r w:rsidRPr="000B0308">
        <w:rPr>
          <w:rFonts w:ascii="Segoe UI" w:hAnsi="Segoe UI" w:cs="Segoe UI"/>
          <w:sz w:val="22"/>
          <w:szCs w:val="22"/>
        </w:rPr>
        <w:t>Those categories marked 'S' will be used especially for the purpose of short listing.</w:t>
      </w:r>
    </w:p>
    <w:p w14:paraId="72DC8F62" w14:textId="77777777" w:rsidR="003F5D57" w:rsidRPr="000B0308" w:rsidRDefault="003F5D57" w:rsidP="002D6F7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2"/>
          <w:szCs w:val="22"/>
        </w:rPr>
      </w:pPr>
      <w:r w:rsidRPr="000B0308">
        <w:rPr>
          <w:rFonts w:ascii="Segoe UI" w:hAnsi="Segoe UI" w:cs="Segoe UI"/>
          <w:sz w:val="22"/>
          <w:szCs w:val="22"/>
        </w:rPr>
        <w:t>Those categories marked ‘T’ will be used for the purpose of testing.</w:t>
      </w:r>
    </w:p>
    <w:p w14:paraId="12759C83" w14:textId="77777777" w:rsidR="003A7CDB" w:rsidRPr="000B0308" w:rsidRDefault="003A7CDB" w:rsidP="002D6F7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2"/>
          <w:szCs w:val="22"/>
        </w:rPr>
      </w:pPr>
      <w:r w:rsidRPr="000B0308">
        <w:rPr>
          <w:rFonts w:ascii="Segoe UI" w:hAnsi="Segoe UI" w:cs="Segoe UI"/>
          <w:sz w:val="22"/>
          <w:szCs w:val="22"/>
        </w:rPr>
        <w:t>Questions can be asked based on other requirements listed during the interview.</w:t>
      </w:r>
    </w:p>
    <w:p w14:paraId="45021572" w14:textId="77777777" w:rsidR="000E50F3" w:rsidRPr="000B0308" w:rsidRDefault="000E50F3" w:rsidP="002D6F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color w:val="000000"/>
          <w:sz w:val="22"/>
          <w:szCs w:val="22"/>
        </w:rPr>
      </w:pPr>
    </w:p>
    <w:p w14:paraId="7BFD97AB" w14:textId="77777777" w:rsidR="000E50F3" w:rsidRPr="000B0308" w:rsidRDefault="000E50F3" w:rsidP="002D6F7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2"/>
          <w:szCs w:val="22"/>
        </w:rPr>
      </w:pPr>
      <w:r w:rsidRPr="000B0308">
        <w:rPr>
          <w:rFonts w:ascii="Segoe UI" w:hAnsi="Segoe UI" w:cs="Segoe UI"/>
          <w:sz w:val="22"/>
          <w:szCs w:val="22"/>
        </w:rPr>
        <w:t>If you are a disabled person, but are unable to meet some of the job requirements specifically because of your disability, please address this in your application.  If you meet all the other criteria you will be shortlisted and we will explore jointly with you if there are ways in which the job can be changed to enable you to meet the requirements.</w:t>
      </w:r>
    </w:p>
    <w:p w14:paraId="4AB0727B" w14:textId="77777777" w:rsidR="000E50F3" w:rsidRPr="00B54D63" w:rsidRDefault="000E50F3" w:rsidP="002D6F77">
      <w:pPr>
        <w:rPr>
          <w:rFonts w:ascii="Segoe UI" w:hAnsi="Segoe UI" w:cs="Segoe U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276"/>
        <w:tblGridChange w:id="1">
          <w:tblGrid>
            <w:gridCol w:w="8755"/>
            <w:gridCol w:w="1276"/>
          </w:tblGrid>
        </w:tblGridChange>
      </w:tblGrid>
      <w:tr w:rsidR="005C428A" w:rsidRPr="00595339" w14:paraId="1E7AEE30" w14:textId="77777777" w:rsidTr="00595339">
        <w:tc>
          <w:tcPr>
            <w:tcW w:w="8755" w:type="dxa"/>
            <w:shd w:val="clear" w:color="auto" w:fill="auto"/>
          </w:tcPr>
          <w:p w14:paraId="6E24C028" w14:textId="77777777" w:rsidR="005C428A" w:rsidRPr="00595339" w:rsidRDefault="005C428A" w:rsidP="002D6F77">
            <w:pPr>
              <w:rPr>
                <w:rFonts w:ascii="Segoe UI" w:hAnsi="Segoe UI" w:cs="Segoe UI"/>
                <w:b/>
                <w:sz w:val="24"/>
                <w:szCs w:val="24"/>
              </w:rPr>
            </w:pPr>
            <w:r w:rsidRPr="00595339">
              <w:rPr>
                <w:rFonts w:ascii="Segoe UI" w:hAnsi="Segoe UI" w:cs="Segoe UI"/>
                <w:b/>
                <w:sz w:val="24"/>
                <w:szCs w:val="24"/>
              </w:rPr>
              <w:t>Requirement</w:t>
            </w:r>
          </w:p>
        </w:tc>
        <w:tc>
          <w:tcPr>
            <w:tcW w:w="1276" w:type="dxa"/>
            <w:shd w:val="clear" w:color="auto" w:fill="auto"/>
          </w:tcPr>
          <w:p w14:paraId="12ECB8D1" w14:textId="77777777" w:rsidR="005C428A" w:rsidRPr="00595339" w:rsidRDefault="005C428A" w:rsidP="002D6F77">
            <w:pPr>
              <w:rPr>
                <w:rFonts w:ascii="Segoe UI" w:hAnsi="Segoe UI" w:cs="Segoe UI"/>
                <w:b/>
                <w:sz w:val="24"/>
                <w:szCs w:val="24"/>
              </w:rPr>
            </w:pPr>
            <w:r w:rsidRPr="00595339">
              <w:rPr>
                <w:rFonts w:ascii="Segoe UI" w:hAnsi="Segoe UI" w:cs="Segoe UI"/>
                <w:b/>
                <w:sz w:val="24"/>
                <w:szCs w:val="24"/>
              </w:rPr>
              <w:t>Shortlist/Test</w:t>
            </w:r>
          </w:p>
        </w:tc>
      </w:tr>
      <w:tr w:rsidR="005C428A" w:rsidRPr="00595339" w14:paraId="1E37341C" w14:textId="77777777" w:rsidTr="00595339">
        <w:tc>
          <w:tcPr>
            <w:tcW w:w="8755" w:type="dxa"/>
            <w:shd w:val="clear" w:color="auto" w:fill="auto"/>
          </w:tcPr>
          <w:p w14:paraId="6D106D1E" w14:textId="77777777" w:rsidR="005C428A" w:rsidRPr="00595339" w:rsidRDefault="00924C98" w:rsidP="002D6F77">
            <w:pPr>
              <w:rPr>
                <w:rFonts w:ascii="Segoe UI" w:hAnsi="Segoe UI" w:cs="Segoe UI"/>
                <w:b/>
                <w:sz w:val="24"/>
                <w:szCs w:val="24"/>
              </w:rPr>
            </w:pPr>
            <w:r>
              <w:rPr>
                <w:rFonts w:ascii="Segoe UI" w:hAnsi="Segoe UI" w:cs="Segoe UI"/>
                <w:b/>
                <w:sz w:val="24"/>
                <w:szCs w:val="24"/>
              </w:rPr>
              <w:t>Key Skills/Experience</w:t>
            </w:r>
          </w:p>
        </w:tc>
        <w:tc>
          <w:tcPr>
            <w:tcW w:w="1276" w:type="dxa"/>
            <w:shd w:val="clear" w:color="auto" w:fill="auto"/>
          </w:tcPr>
          <w:p w14:paraId="2A371541" w14:textId="77777777" w:rsidR="005C428A" w:rsidRPr="00595339" w:rsidRDefault="005C428A" w:rsidP="002D6F77">
            <w:pPr>
              <w:rPr>
                <w:rFonts w:ascii="Segoe UI" w:hAnsi="Segoe UI" w:cs="Segoe UI"/>
                <w:b/>
                <w:sz w:val="24"/>
                <w:szCs w:val="24"/>
              </w:rPr>
            </w:pPr>
          </w:p>
        </w:tc>
      </w:tr>
      <w:tr w:rsidR="00F02F56" w:rsidRPr="00595339" w14:paraId="2B2F4600" w14:textId="77777777" w:rsidTr="00595339">
        <w:tc>
          <w:tcPr>
            <w:tcW w:w="8755" w:type="dxa"/>
            <w:shd w:val="clear" w:color="auto" w:fill="auto"/>
          </w:tcPr>
          <w:p w14:paraId="46D6D350" w14:textId="77777777" w:rsidR="00F02F56" w:rsidRDefault="00833311" w:rsidP="003136A8">
            <w:pPr>
              <w:rPr>
                <w:rFonts w:ascii="Segoe UI" w:hAnsi="Segoe UI" w:cs="Segoe UI"/>
                <w:sz w:val="22"/>
                <w:szCs w:val="22"/>
              </w:rPr>
            </w:pPr>
            <w:r w:rsidRPr="000B0308">
              <w:rPr>
                <w:rFonts w:ascii="Segoe UI" w:hAnsi="Segoe UI" w:cs="Segoe UI"/>
                <w:sz w:val="22"/>
                <w:szCs w:val="22"/>
              </w:rPr>
              <w:t>At least 2 years’ experience working as a community and events fundraiser</w:t>
            </w:r>
          </w:p>
          <w:p w14:paraId="3A75864B" w14:textId="77777777" w:rsidR="000B0308" w:rsidRPr="000B0308" w:rsidRDefault="000B0308" w:rsidP="003136A8">
            <w:pPr>
              <w:rPr>
                <w:rFonts w:ascii="Segoe UI" w:hAnsi="Segoe UI" w:cs="Segoe UI"/>
                <w:color w:val="000000"/>
                <w:sz w:val="22"/>
                <w:szCs w:val="22"/>
              </w:rPr>
            </w:pPr>
          </w:p>
        </w:tc>
        <w:tc>
          <w:tcPr>
            <w:tcW w:w="1276" w:type="dxa"/>
            <w:shd w:val="clear" w:color="auto" w:fill="auto"/>
          </w:tcPr>
          <w:p w14:paraId="49ADCA1B" w14:textId="77777777" w:rsidR="00F02F56" w:rsidRPr="00595339" w:rsidRDefault="00F80770" w:rsidP="002D6F77">
            <w:pPr>
              <w:rPr>
                <w:rFonts w:ascii="Segoe UI" w:hAnsi="Segoe UI" w:cs="Segoe UI"/>
                <w:b/>
                <w:sz w:val="24"/>
                <w:szCs w:val="24"/>
              </w:rPr>
            </w:pPr>
            <w:r>
              <w:rPr>
                <w:rFonts w:ascii="Segoe UI" w:hAnsi="Segoe UI" w:cs="Segoe UI"/>
                <w:b/>
                <w:sz w:val="24"/>
                <w:szCs w:val="24"/>
              </w:rPr>
              <w:t>S</w:t>
            </w:r>
          </w:p>
        </w:tc>
      </w:tr>
      <w:tr w:rsidR="00F02F56" w:rsidRPr="00595339" w14:paraId="2DAF151B" w14:textId="77777777" w:rsidTr="00595339">
        <w:tc>
          <w:tcPr>
            <w:tcW w:w="8755" w:type="dxa"/>
            <w:shd w:val="clear" w:color="auto" w:fill="auto"/>
          </w:tcPr>
          <w:p w14:paraId="4F9D3FD2" w14:textId="77777777" w:rsidR="00F02F56" w:rsidRDefault="00833311" w:rsidP="00056C8E">
            <w:pPr>
              <w:rPr>
                <w:rFonts w:ascii="Segoe UI" w:hAnsi="Segoe UI" w:cs="Segoe UI"/>
                <w:sz w:val="22"/>
                <w:szCs w:val="22"/>
              </w:rPr>
            </w:pPr>
            <w:r w:rsidRPr="000B0308">
              <w:rPr>
                <w:rFonts w:ascii="Segoe UI" w:hAnsi="Segoe UI" w:cs="Segoe UI"/>
                <w:sz w:val="22"/>
                <w:szCs w:val="22"/>
              </w:rPr>
              <w:t>Track record in managing mass participation events and community partnerships</w:t>
            </w:r>
          </w:p>
          <w:p w14:paraId="5EA6429D" w14:textId="77777777" w:rsidR="000B0308" w:rsidRPr="000B0308" w:rsidRDefault="000B0308" w:rsidP="00056C8E">
            <w:pPr>
              <w:rPr>
                <w:rFonts w:ascii="Segoe UI" w:hAnsi="Segoe UI" w:cs="Segoe UI"/>
                <w:color w:val="000000"/>
                <w:sz w:val="22"/>
                <w:szCs w:val="22"/>
              </w:rPr>
            </w:pPr>
          </w:p>
        </w:tc>
        <w:tc>
          <w:tcPr>
            <w:tcW w:w="1276" w:type="dxa"/>
            <w:shd w:val="clear" w:color="auto" w:fill="auto"/>
          </w:tcPr>
          <w:p w14:paraId="2B566D62" w14:textId="77777777" w:rsidR="00F02F56" w:rsidRPr="00595339" w:rsidRDefault="00833311" w:rsidP="002D6F77">
            <w:pPr>
              <w:rPr>
                <w:rFonts w:ascii="Segoe UI" w:hAnsi="Segoe UI" w:cs="Segoe UI"/>
                <w:b/>
                <w:sz w:val="24"/>
                <w:szCs w:val="24"/>
              </w:rPr>
            </w:pPr>
            <w:r>
              <w:rPr>
                <w:rFonts w:ascii="Segoe UI" w:hAnsi="Segoe UI" w:cs="Segoe UI"/>
                <w:b/>
                <w:sz w:val="24"/>
                <w:szCs w:val="24"/>
              </w:rPr>
              <w:t>S</w:t>
            </w:r>
          </w:p>
        </w:tc>
      </w:tr>
      <w:tr w:rsidR="00924C98" w:rsidRPr="00595339" w14:paraId="65F52445" w14:textId="77777777" w:rsidTr="00595339">
        <w:tc>
          <w:tcPr>
            <w:tcW w:w="8755" w:type="dxa"/>
            <w:shd w:val="clear" w:color="auto" w:fill="auto"/>
          </w:tcPr>
          <w:p w14:paraId="30C971BE" w14:textId="77777777" w:rsidR="00924C98" w:rsidRDefault="00833311" w:rsidP="003136A8">
            <w:pPr>
              <w:rPr>
                <w:rFonts w:ascii="Segoe UI" w:hAnsi="Segoe UI" w:cs="Segoe UI"/>
                <w:sz w:val="22"/>
                <w:szCs w:val="22"/>
              </w:rPr>
            </w:pPr>
            <w:r w:rsidRPr="000B0308">
              <w:rPr>
                <w:rFonts w:ascii="Segoe UI" w:hAnsi="Segoe UI" w:cs="Segoe UI"/>
                <w:sz w:val="22"/>
                <w:szCs w:val="22"/>
              </w:rPr>
              <w:t>Strong volunteer management skills</w:t>
            </w:r>
          </w:p>
          <w:p w14:paraId="3B1D640F" w14:textId="77777777" w:rsidR="000B0308" w:rsidRPr="000B0308" w:rsidRDefault="000B0308" w:rsidP="003136A8">
            <w:pPr>
              <w:rPr>
                <w:rFonts w:ascii="Segoe UI" w:hAnsi="Segoe UI" w:cs="Segoe UI"/>
                <w:color w:val="000000"/>
                <w:sz w:val="22"/>
                <w:szCs w:val="22"/>
              </w:rPr>
            </w:pPr>
          </w:p>
        </w:tc>
        <w:tc>
          <w:tcPr>
            <w:tcW w:w="1276" w:type="dxa"/>
            <w:shd w:val="clear" w:color="auto" w:fill="auto"/>
          </w:tcPr>
          <w:p w14:paraId="71946BB6" w14:textId="77777777" w:rsidR="00924C98" w:rsidRDefault="00F80770" w:rsidP="002D6F77">
            <w:pPr>
              <w:rPr>
                <w:rFonts w:ascii="Segoe UI" w:hAnsi="Segoe UI" w:cs="Segoe UI"/>
                <w:b/>
                <w:sz w:val="24"/>
                <w:szCs w:val="24"/>
              </w:rPr>
            </w:pPr>
            <w:r>
              <w:rPr>
                <w:rFonts w:ascii="Segoe UI" w:hAnsi="Segoe UI" w:cs="Segoe UI"/>
                <w:b/>
                <w:sz w:val="24"/>
                <w:szCs w:val="24"/>
              </w:rPr>
              <w:t>S</w:t>
            </w:r>
          </w:p>
        </w:tc>
      </w:tr>
      <w:tr w:rsidR="005C428A" w:rsidRPr="00595339" w14:paraId="293C4DAF" w14:textId="77777777" w:rsidTr="00595339">
        <w:tc>
          <w:tcPr>
            <w:tcW w:w="8755" w:type="dxa"/>
            <w:shd w:val="clear" w:color="auto" w:fill="auto"/>
          </w:tcPr>
          <w:p w14:paraId="087D4E5A" w14:textId="77777777" w:rsidR="00833311" w:rsidRPr="000B0308" w:rsidRDefault="00833311" w:rsidP="00833311">
            <w:pPr>
              <w:rPr>
                <w:rFonts w:ascii="Segoe UI" w:hAnsi="Segoe UI" w:cs="Segoe UI"/>
                <w:sz w:val="22"/>
                <w:szCs w:val="22"/>
              </w:rPr>
            </w:pPr>
            <w:r w:rsidRPr="000B0308">
              <w:rPr>
                <w:rFonts w:ascii="Segoe UI" w:hAnsi="Segoe UI" w:cs="Segoe UI"/>
                <w:sz w:val="22"/>
                <w:szCs w:val="22"/>
              </w:rPr>
              <w:t>Experience in developing marketing plans to promote events and community programmes</w:t>
            </w:r>
          </w:p>
          <w:p w14:paraId="4A3379A8" w14:textId="77777777" w:rsidR="00F02F56" w:rsidRPr="000B0308" w:rsidRDefault="00F02F56" w:rsidP="003136A8">
            <w:pPr>
              <w:rPr>
                <w:rFonts w:ascii="Segoe UI" w:hAnsi="Segoe UI" w:cs="Segoe UI"/>
                <w:color w:val="000000"/>
                <w:sz w:val="22"/>
                <w:szCs w:val="22"/>
              </w:rPr>
            </w:pPr>
          </w:p>
        </w:tc>
        <w:tc>
          <w:tcPr>
            <w:tcW w:w="1276" w:type="dxa"/>
            <w:shd w:val="clear" w:color="auto" w:fill="auto"/>
          </w:tcPr>
          <w:p w14:paraId="33CF0D41" w14:textId="77777777" w:rsidR="005C428A" w:rsidRPr="00595339" w:rsidRDefault="00F80770" w:rsidP="002D6F77">
            <w:pPr>
              <w:rPr>
                <w:rFonts w:ascii="Segoe UI" w:hAnsi="Segoe UI" w:cs="Segoe UI"/>
                <w:b/>
                <w:sz w:val="24"/>
                <w:szCs w:val="24"/>
              </w:rPr>
            </w:pPr>
            <w:r>
              <w:rPr>
                <w:rFonts w:ascii="Segoe UI" w:hAnsi="Segoe UI" w:cs="Segoe UI"/>
                <w:b/>
                <w:sz w:val="24"/>
                <w:szCs w:val="24"/>
              </w:rPr>
              <w:t>S</w:t>
            </w:r>
          </w:p>
        </w:tc>
      </w:tr>
      <w:tr w:rsidR="00924C98" w:rsidRPr="00595339" w14:paraId="423188C0" w14:textId="77777777" w:rsidTr="00595339">
        <w:tc>
          <w:tcPr>
            <w:tcW w:w="8755" w:type="dxa"/>
            <w:shd w:val="clear" w:color="auto" w:fill="auto"/>
          </w:tcPr>
          <w:p w14:paraId="097CE89A" w14:textId="77777777" w:rsidR="00833311" w:rsidRPr="000B0308" w:rsidRDefault="00833311" w:rsidP="00833311">
            <w:pPr>
              <w:rPr>
                <w:rFonts w:ascii="Segoe UI" w:hAnsi="Segoe UI" w:cs="Segoe UI"/>
                <w:sz w:val="22"/>
                <w:szCs w:val="22"/>
              </w:rPr>
            </w:pPr>
            <w:r w:rsidRPr="000B0308">
              <w:rPr>
                <w:rFonts w:ascii="Segoe UI" w:hAnsi="Segoe UI" w:cs="Segoe UI"/>
                <w:sz w:val="22"/>
                <w:szCs w:val="22"/>
              </w:rPr>
              <w:t>Experience in managing comm</w:t>
            </w:r>
            <w:r w:rsidR="000B0308">
              <w:rPr>
                <w:rFonts w:ascii="Segoe UI" w:hAnsi="Segoe UI" w:cs="Segoe UI"/>
                <w:sz w:val="22"/>
                <w:szCs w:val="22"/>
              </w:rPr>
              <w:t>unication</w:t>
            </w:r>
            <w:r w:rsidRPr="000B0308">
              <w:rPr>
                <w:rFonts w:ascii="Segoe UI" w:hAnsi="Segoe UI" w:cs="Segoe UI"/>
                <w:sz w:val="22"/>
                <w:szCs w:val="22"/>
              </w:rPr>
              <w:t>s and social media channels.</w:t>
            </w:r>
          </w:p>
          <w:p w14:paraId="17F40E00" w14:textId="77777777" w:rsidR="00924C98" w:rsidRPr="000B0308" w:rsidRDefault="00924C98" w:rsidP="00924C98">
            <w:pPr>
              <w:jc w:val="both"/>
              <w:rPr>
                <w:rFonts w:ascii="Segoe UI" w:hAnsi="Segoe UI" w:cs="Segoe UI"/>
                <w:color w:val="000000"/>
                <w:sz w:val="22"/>
                <w:szCs w:val="22"/>
              </w:rPr>
            </w:pPr>
          </w:p>
        </w:tc>
        <w:tc>
          <w:tcPr>
            <w:tcW w:w="1276" w:type="dxa"/>
            <w:shd w:val="clear" w:color="auto" w:fill="auto"/>
          </w:tcPr>
          <w:p w14:paraId="08C9D65E" w14:textId="77777777" w:rsidR="00924C98" w:rsidRDefault="00833311" w:rsidP="002D6F77">
            <w:pPr>
              <w:rPr>
                <w:rFonts w:ascii="Segoe UI" w:hAnsi="Segoe UI" w:cs="Segoe UI"/>
                <w:b/>
                <w:sz w:val="24"/>
                <w:szCs w:val="24"/>
              </w:rPr>
            </w:pPr>
            <w:r>
              <w:rPr>
                <w:rFonts w:ascii="Segoe UI" w:hAnsi="Segoe UI" w:cs="Segoe UI"/>
                <w:b/>
                <w:sz w:val="24"/>
                <w:szCs w:val="24"/>
              </w:rPr>
              <w:t>S</w:t>
            </w:r>
          </w:p>
        </w:tc>
      </w:tr>
      <w:tr w:rsidR="00833311" w:rsidRPr="00595339" w14:paraId="3FC2125C" w14:textId="77777777" w:rsidTr="00595339">
        <w:tc>
          <w:tcPr>
            <w:tcW w:w="8755" w:type="dxa"/>
            <w:shd w:val="clear" w:color="auto" w:fill="auto"/>
          </w:tcPr>
          <w:p w14:paraId="0157F4DC" w14:textId="77777777" w:rsidR="00833311" w:rsidRPr="000B0308" w:rsidRDefault="00833311" w:rsidP="00833311">
            <w:pPr>
              <w:rPr>
                <w:rFonts w:ascii="Segoe UI" w:hAnsi="Segoe UI" w:cs="Segoe UI"/>
                <w:sz w:val="22"/>
                <w:szCs w:val="22"/>
              </w:rPr>
            </w:pPr>
            <w:r w:rsidRPr="000B0308">
              <w:rPr>
                <w:rFonts w:ascii="Segoe UI" w:hAnsi="Segoe UI" w:cs="Segoe UI"/>
                <w:sz w:val="22"/>
                <w:szCs w:val="22"/>
              </w:rPr>
              <w:t>Skilled communicator with excellent written and verbal presentation skills</w:t>
            </w:r>
          </w:p>
          <w:p w14:paraId="26595DDC" w14:textId="77777777" w:rsidR="00833311" w:rsidRPr="000B0308" w:rsidRDefault="00833311" w:rsidP="00595339">
            <w:pPr>
              <w:jc w:val="both"/>
              <w:rPr>
                <w:rFonts w:ascii="Segoe UI" w:hAnsi="Segoe UI" w:cs="Segoe UI"/>
                <w:b/>
                <w:color w:val="000000"/>
                <w:sz w:val="22"/>
                <w:szCs w:val="22"/>
              </w:rPr>
            </w:pPr>
          </w:p>
        </w:tc>
        <w:tc>
          <w:tcPr>
            <w:tcW w:w="1276" w:type="dxa"/>
            <w:shd w:val="clear" w:color="auto" w:fill="auto"/>
          </w:tcPr>
          <w:p w14:paraId="4D7294C4" w14:textId="77777777" w:rsidR="00833311" w:rsidRPr="00595339" w:rsidRDefault="00833311" w:rsidP="002D6F77">
            <w:pPr>
              <w:rPr>
                <w:rFonts w:ascii="Segoe UI" w:hAnsi="Segoe UI" w:cs="Segoe UI"/>
                <w:b/>
                <w:sz w:val="24"/>
                <w:szCs w:val="24"/>
              </w:rPr>
            </w:pPr>
            <w:r>
              <w:rPr>
                <w:rFonts w:ascii="Segoe UI" w:hAnsi="Segoe UI" w:cs="Segoe UI"/>
                <w:b/>
                <w:sz w:val="24"/>
                <w:szCs w:val="24"/>
              </w:rPr>
              <w:t>T</w:t>
            </w:r>
          </w:p>
        </w:tc>
      </w:tr>
      <w:tr w:rsidR="00833311" w:rsidRPr="00595339" w14:paraId="057C820F" w14:textId="77777777" w:rsidTr="00595339">
        <w:tc>
          <w:tcPr>
            <w:tcW w:w="8755" w:type="dxa"/>
            <w:shd w:val="clear" w:color="auto" w:fill="auto"/>
          </w:tcPr>
          <w:p w14:paraId="13472BD7" w14:textId="77777777" w:rsidR="00833311" w:rsidRDefault="00833311" w:rsidP="00915FDA">
            <w:pPr>
              <w:rPr>
                <w:rFonts w:ascii="Segoe UI" w:hAnsi="Segoe UI" w:cs="Segoe UI"/>
                <w:sz w:val="22"/>
                <w:szCs w:val="22"/>
              </w:rPr>
            </w:pPr>
            <w:r w:rsidRPr="000B0308">
              <w:rPr>
                <w:rFonts w:ascii="Segoe UI" w:hAnsi="Segoe UI" w:cs="Segoe UI"/>
                <w:sz w:val="22"/>
                <w:szCs w:val="22"/>
              </w:rPr>
              <w:t>Experience of using a CRM database for managing supporters and generating relevant reports</w:t>
            </w:r>
            <w:r w:rsidR="00915FDA" w:rsidRPr="000B0308">
              <w:rPr>
                <w:rFonts w:ascii="Segoe UI" w:hAnsi="Segoe UI" w:cs="Segoe UI"/>
                <w:sz w:val="22"/>
                <w:szCs w:val="22"/>
              </w:rPr>
              <w:t xml:space="preserve"> </w:t>
            </w:r>
          </w:p>
          <w:p w14:paraId="2C699778" w14:textId="77777777" w:rsidR="000B0308" w:rsidRPr="000B0308" w:rsidRDefault="000B0308" w:rsidP="00915FDA">
            <w:pPr>
              <w:rPr>
                <w:rFonts w:ascii="Segoe UI" w:hAnsi="Segoe UI" w:cs="Segoe UI"/>
                <w:b/>
                <w:color w:val="000000"/>
                <w:sz w:val="22"/>
                <w:szCs w:val="22"/>
              </w:rPr>
            </w:pPr>
          </w:p>
        </w:tc>
        <w:tc>
          <w:tcPr>
            <w:tcW w:w="1276" w:type="dxa"/>
            <w:shd w:val="clear" w:color="auto" w:fill="auto"/>
          </w:tcPr>
          <w:p w14:paraId="69E4B18E" w14:textId="77777777" w:rsidR="00833311" w:rsidRPr="00595339" w:rsidRDefault="00833311" w:rsidP="002D6F77">
            <w:pPr>
              <w:rPr>
                <w:rFonts w:ascii="Segoe UI" w:hAnsi="Segoe UI" w:cs="Segoe UI"/>
                <w:b/>
                <w:sz w:val="24"/>
                <w:szCs w:val="24"/>
              </w:rPr>
            </w:pPr>
          </w:p>
        </w:tc>
      </w:tr>
      <w:tr w:rsidR="00833311" w:rsidRPr="00595339" w14:paraId="3014BB5D" w14:textId="77777777" w:rsidTr="00595339">
        <w:tc>
          <w:tcPr>
            <w:tcW w:w="8755" w:type="dxa"/>
            <w:shd w:val="clear" w:color="auto" w:fill="auto"/>
          </w:tcPr>
          <w:p w14:paraId="14963B64" w14:textId="77777777" w:rsidR="00833311" w:rsidRDefault="00833311" w:rsidP="00595339">
            <w:pPr>
              <w:jc w:val="both"/>
              <w:rPr>
                <w:rFonts w:ascii="Segoe UI" w:hAnsi="Segoe UI" w:cs="Segoe UI"/>
                <w:sz w:val="22"/>
                <w:szCs w:val="22"/>
              </w:rPr>
            </w:pPr>
            <w:r w:rsidRPr="000B0308">
              <w:rPr>
                <w:rFonts w:ascii="Segoe UI" w:hAnsi="Segoe UI" w:cs="Segoe UI"/>
                <w:sz w:val="22"/>
                <w:szCs w:val="22"/>
              </w:rPr>
              <w:t>Proficient use of IT in Word, Excel, PowerPoint</w:t>
            </w:r>
          </w:p>
          <w:p w14:paraId="627118CF" w14:textId="77777777" w:rsidR="000B0308" w:rsidRPr="000B0308" w:rsidRDefault="000B0308" w:rsidP="00595339">
            <w:pPr>
              <w:jc w:val="both"/>
              <w:rPr>
                <w:rFonts w:ascii="Segoe UI" w:hAnsi="Segoe UI" w:cs="Segoe UI"/>
                <w:b/>
                <w:color w:val="000000"/>
                <w:sz w:val="22"/>
                <w:szCs w:val="22"/>
              </w:rPr>
            </w:pPr>
          </w:p>
        </w:tc>
        <w:tc>
          <w:tcPr>
            <w:tcW w:w="1276" w:type="dxa"/>
            <w:shd w:val="clear" w:color="auto" w:fill="auto"/>
          </w:tcPr>
          <w:p w14:paraId="27D1A0DB" w14:textId="77777777" w:rsidR="00833311" w:rsidRPr="00595339" w:rsidRDefault="00833311" w:rsidP="002D6F77">
            <w:pPr>
              <w:rPr>
                <w:rFonts w:ascii="Segoe UI" w:hAnsi="Segoe UI" w:cs="Segoe UI"/>
                <w:b/>
                <w:sz w:val="24"/>
                <w:szCs w:val="24"/>
              </w:rPr>
            </w:pPr>
            <w:r>
              <w:rPr>
                <w:rFonts w:ascii="Segoe UI" w:hAnsi="Segoe UI" w:cs="Segoe UI"/>
                <w:b/>
                <w:sz w:val="24"/>
                <w:szCs w:val="24"/>
              </w:rPr>
              <w:t>T</w:t>
            </w:r>
          </w:p>
        </w:tc>
      </w:tr>
      <w:tr w:rsidR="00915FDA" w:rsidRPr="00595339" w14:paraId="64705E01" w14:textId="77777777" w:rsidTr="00595339">
        <w:tc>
          <w:tcPr>
            <w:tcW w:w="8755" w:type="dxa"/>
            <w:shd w:val="clear" w:color="auto" w:fill="auto"/>
          </w:tcPr>
          <w:p w14:paraId="2664B567" w14:textId="77777777" w:rsidR="00915FDA" w:rsidRDefault="00915FDA" w:rsidP="000B0308">
            <w:pPr>
              <w:rPr>
                <w:rFonts w:ascii="Segoe UI" w:hAnsi="Segoe UI" w:cs="Segoe UI"/>
                <w:sz w:val="22"/>
                <w:szCs w:val="22"/>
              </w:rPr>
            </w:pPr>
            <w:r w:rsidRPr="000B0308">
              <w:rPr>
                <w:rFonts w:ascii="Segoe UI" w:hAnsi="Segoe UI" w:cs="Segoe UI"/>
                <w:sz w:val="22"/>
                <w:szCs w:val="22"/>
              </w:rPr>
              <w:t>Experience of setting and working to budgets, meeting financial targets and completing plans</w:t>
            </w:r>
          </w:p>
          <w:p w14:paraId="0090095D" w14:textId="77777777" w:rsidR="000B0308" w:rsidRPr="000B0308" w:rsidRDefault="000B0308" w:rsidP="000B0308">
            <w:pPr>
              <w:rPr>
                <w:rFonts w:ascii="Segoe UI" w:hAnsi="Segoe UI" w:cs="Segoe UI"/>
                <w:b/>
                <w:color w:val="000000"/>
                <w:sz w:val="22"/>
                <w:szCs w:val="22"/>
              </w:rPr>
            </w:pPr>
          </w:p>
        </w:tc>
        <w:tc>
          <w:tcPr>
            <w:tcW w:w="1276" w:type="dxa"/>
            <w:shd w:val="clear" w:color="auto" w:fill="auto"/>
          </w:tcPr>
          <w:p w14:paraId="30C3D934" w14:textId="77777777" w:rsidR="00915FDA" w:rsidRPr="00595339" w:rsidRDefault="00915FDA" w:rsidP="002D6F77">
            <w:pPr>
              <w:rPr>
                <w:rFonts w:ascii="Segoe UI" w:hAnsi="Segoe UI" w:cs="Segoe UI"/>
                <w:b/>
                <w:sz w:val="24"/>
                <w:szCs w:val="24"/>
              </w:rPr>
            </w:pPr>
          </w:p>
        </w:tc>
      </w:tr>
      <w:tr w:rsidR="00915FDA" w:rsidRPr="00595339" w14:paraId="6CA98904" w14:textId="77777777" w:rsidTr="00595339">
        <w:tc>
          <w:tcPr>
            <w:tcW w:w="8755" w:type="dxa"/>
            <w:shd w:val="clear" w:color="auto" w:fill="auto"/>
          </w:tcPr>
          <w:p w14:paraId="45D347F5" w14:textId="77777777" w:rsidR="00915FDA" w:rsidRDefault="00915FDA" w:rsidP="00595339">
            <w:pPr>
              <w:jc w:val="both"/>
              <w:rPr>
                <w:rFonts w:ascii="Segoe UI" w:hAnsi="Segoe UI" w:cs="Segoe UI"/>
                <w:sz w:val="22"/>
                <w:szCs w:val="22"/>
              </w:rPr>
            </w:pPr>
            <w:r w:rsidRPr="000B0308">
              <w:rPr>
                <w:rFonts w:ascii="Segoe UI" w:hAnsi="Segoe UI" w:cs="Segoe UI"/>
                <w:sz w:val="22"/>
                <w:szCs w:val="22"/>
              </w:rPr>
              <w:t>Experience of working as part of a small team within a charity</w:t>
            </w:r>
          </w:p>
          <w:p w14:paraId="557C6043" w14:textId="77777777" w:rsidR="000B0308" w:rsidRPr="000B0308" w:rsidRDefault="000B0308" w:rsidP="00595339">
            <w:pPr>
              <w:jc w:val="both"/>
              <w:rPr>
                <w:rFonts w:ascii="Segoe UI" w:hAnsi="Segoe UI" w:cs="Segoe UI"/>
                <w:b/>
                <w:color w:val="000000"/>
                <w:sz w:val="22"/>
                <w:szCs w:val="22"/>
              </w:rPr>
            </w:pPr>
          </w:p>
        </w:tc>
        <w:tc>
          <w:tcPr>
            <w:tcW w:w="1276" w:type="dxa"/>
            <w:shd w:val="clear" w:color="auto" w:fill="auto"/>
          </w:tcPr>
          <w:p w14:paraId="1F85D783" w14:textId="77777777" w:rsidR="00915FDA" w:rsidRPr="00595339" w:rsidRDefault="00915FDA" w:rsidP="002D6F77">
            <w:pPr>
              <w:rPr>
                <w:rFonts w:ascii="Segoe UI" w:hAnsi="Segoe UI" w:cs="Segoe UI"/>
                <w:b/>
                <w:sz w:val="24"/>
                <w:szCs w:val="24"/>
              </w:rPr>
            </w:pPr>
          </w:p>
        </w:tc>
      </w:tr>
      <w:tr w:rsidR="005C428A" w:rsidRPr="00595339" w14:paraId="4953E753" w14:textId="77777777" w:rsidTr="00595339">
        <w:tc>
          <w:tcPr>
            <w:tcW w:w="8755" w:type="dxa"/>
            <w:shd w:val="clear" w:color="auto" w:fill="auto"/>
          </w:tcPr>
          <w:p w14:paraId="3EFA42C8" w14:textId="77777777" w:rsidR="005C428A" w:rsidRPr="00B54D63" w:rsidRDefault="005C428A" w:rsidP="00595339">
            <w:pPr>
              <w:jc w:val="both"/>
              <w:rPr>
                <w:rFonts w:ascii="Segoe UI" w:hAnsi="Segoe UI" w:cs="Segoe UI"/>
                <w:b/>
                <w:color w:val="000000"/>
                <w:sz w:val="24"/>
                <w:szCs w:val="24"/>
              </w:rPr>
            </w:pPr>
            <w:r w:rsidRPr="00B54D63">
              <w:rPr>
                <w:rFonts w:ascii="Segoe UI" w:hAnsi="Segoe UI" w:cs="Segoe UI"/>
                <w:b/>
                <w:color w:val="000000"/>
                <w:sz w:val="24"/>
                <w:szCs w:val="24"/>
              </w:rPr>
              <w:t>Knowledge</w:t>
            </w:r>
            <w:r w:rsidR="0015788C">
              <w:rPr>
                <w:rFonts w:ascii="Segoe UI" w:hAnsi="Segoe UI" w:cs="Segoe UI"/>
                <w:b/>
                <w:color w:val="000000"/>
                <w:sz w:val="24"/>
                <w:szCs w:val="24"/>
              </w:rPr>
              <w:t xml:space="preserve"> and understanding</w:t>
            </w:r>
          </w:p>
        </w:tc>
        <w:tc>
          <w:tcPr>
            <w:tcW w:w="1276" w:type="dxa"/>
            <w:shd w:val="clear" w:color="auto" w:fill="auto"/>
          </w:tcPr>
          <w:p w14:paraId="21E0D4E4" w14:textId="77777777" w:rsidR="005C428A" w:rsidRPr="00595339" w:rsidRDefault="005C428A" w:rsidP="002D6F77">
            <w:pPr>
              <w:rPr>
                <w:rFonts w:ascii="Segoe UI" w:hAnsi="Segoe UI" w:cs="Segoe UI"/>
                <w:b/>
                <w:sz w:val="24"/>
                <w:szCs w:val="24"/>
              </w:rPr>
            </w:pPr>
          </w:p>
        </w:tc>
      </w:tr>
      <w:tr w:rsidR="005C428A" w:rsidRPr="00595339" w14:paraId="3AB5D01A" w14:textId="77777777" w:rsidTr="00595339">
        <w:tc>
          <w:tcPr>
            <w:tcW w:w="8755" w:type="dxa"/>
            <w:shd w:val="clear" w:color="auto" w:fill="auto"/>
          </w:tcPr>
          <w:p w14:paraId="32DE3358" w14:textId="77777777" w:rsidR="005C428A" w:rsidRDefault="00833311" w:rsidP="000665CC">
            <w:pPr>
              <w:rPr>
                <w:rFonts w:ascii="Segoe UI" w:hAnsi="Segoe UI" w:cs="Segoe UI"/>
                <w:sz w:val="22"/>
                <w:szCs w:val="22"/>
              </w:rPr>
            </w:pPr>
            <w:r w:rsidRPr="000B0308">
              <w:rPr>
                <w:rFonts w:ascii="Segoe UI" w:hAnsi="Segoe UI" w:cs="Segoe UI"/>
                <w:sz w:val="22"/>
                <w:szCs w:val="22"/>
              </w:rPr>
              <w:t>Knowledge in developing and enhancing donor stewardship content and planning</w:t>
            </w:r>
          </w:p>
          <w:p w14:paraId="116488CB" w14:textId="77777777" w:rsidR="000B0308" w:rsidRPr="000B0308" w:rsidRDefault="000B0308" w:rsidP="000B0308">
            <w:pPr>
              <w:rPr>
                <w:rFonts w:ascii="Segoe UI" w:hAnsi="Segoe UI" w:cs="Segoe UI"/>
                <w:color w:val="000000"/>
                <w:sz w:val="22"/>
                <w:szCs w:val="22"/>
              </w:rPr>
            </w:pPr>
          </w:p>
        </w:tc>
        <w:tc>
          <w:tcPr>
            <w:tcW w:w="1276" w:type="dxa"/>
            <w:shd w:val="clear" w:color="auto" w:fill="auto"/>
          </w:tcPr>
          <w:p w14:paraId="58E094B5" w14:textId="77777777" w:rsidR="005C428A" w:rsidRPr="00595339" w:rsidRDefault="00F80770" w:rsidP="002D6F77">
            <w:pPr>
              <w:rPr>
                <w:rFonts w:ascii="Segoe UI" w:hAnsi="Segoe UI" w:cs="Segoe UI"/>
                <w:b/>
                <w:sz w:val="24"/>
                <w:szCs w:val="24"/>
              </w:rPr>
            </w:pPr>
            <w:r>
              <w:rPr>
                <w:rFonts w:ascii="Segoe UI" w:hAnsi="Segoe UI" w:cs="Segoe UI"/>
                <w:b/>
                <w:sz w:val="24"/>
                <w:szCs w:val="24"/>
              </w:rPr>
              <w:t>S</w:t>
            </w:r>
          </w:p>
        </w:tc>
      </w:tr>
      <w:tr w:rsidR="00E837D3" w:rsidRPr="00595339" w14:paraId="522C0C02" w14:textId="77777777" w:rsidTr="00595339">
        <w:tc>
          <w:tcPr>
            <w:tcW w:w="8755" w:type="dxa"/>
            <w:shd w:val="clear" w:color="auto" w:fill="auto"/>
          </w:tcPr>
          <w:p w14:paraId="6BFD41F2" w14:textId="77777777" w:rsidR="00E837D3" w:rsidRDefault="00833311" w:rsidP="00726A87">
            <w:pPr>
              <w:rPr>
                <w:rFonts w:ascii="Segoe UI" w:hAnsi="Segoe UI" w:cs="Segoe UI"/>
                <w:sz w:val="22"/>
                <w:szCs w:val="22"/>
              </w:rPr>
            </w:pPr>
            <w:r w:rsidRPr="000B0308">
              <w:rPr>
                <w:rFonts w:ascii="Segoe UI" w:hAnsi="Segoe UI" w:cs="Segoe UI"/>
                <w:sz w:val="22"/>
                <w:szCs w:val="22"/>
              </w:rPr>
              <w:t>Understanding of fundraising/knowledge of fundraising practice and standards</w:t>
            </w:r>
          </w:p>
          <w:p w14:paraId="6DD7CC35" w14:textId="77777777" w:rsidR="000B0308" w:rsidRPr="000B0308" w:rsidRDefault="000B0308" w:rsidP="00726A87">
            <w:pPr>
              <w:rPr>
                <w:rFonts w:ascii="Segoe UI" w:hAnsi="Segoe UI" w:cs="Segoe UI"/>
                <w:sz w:val="22"/>
                <w:szCs w:val="22"/>
              </w:rPr>
            </w:pPr>
          </w:p>
        </w:tc>
        <w:tc>
          <w:tcPr>
            <w:tcW w:w="1276" w:type="dxa"/>
            <w:shd w:val="clear" w:color="auto" w:fill="auto"/>
          </w:tcPr>
          <w:p w14:paraId="0AC211A8" w14:textId="77777777" w:rsidR="00E837D3" w:rsidRDefault="008B38AC" w:rsidP="002D6F77">
            <w:pPr>
              <w:rPr>
                <w:rFonts w:ascii="Segoe UI" w:hAnsi="Segoe UI" w:cs="Segoe UI"/>
                <w:b/>
                <w:sz w:val="24"/>
                <w:szCs w:val="24"/>
              </w:rPr>
            </w:pPr>
            <w:r w:rsidRPr="006C5DB2">
              <w:rPr>
                <w:rFonts w:ascii="Segoe UI" w:hAnsi="Segoe UI" w:cs="Segoe UI"/>
                <w:b/>
                <w:sz w:val="24"/>
                <w:szCs w:val="24"/>
              </w:rPr>
              <w:lastRenderedPageBreak/>
              <w:t>S</w:t>
            </w:r>
          </w:p>
        </w:tc>
      </w:tr>
      <w:tr w:rsidR="00735279" w:rsidRPr="00595339" w14:paraId="0C6CB053" w14:textId="77777777" w:rsidTr="00595339">
        <w:tc>
          <w:tcPr>
            <w:tcW w:w="8755" w:type="dxa"/>
            <w:shd w:val="clear" w:color="auto" w:fill="auto"/>
          </w:tcPr>
          <w:p w14:paraId="7ED5887B" w14:textId="77777777" w:rsidR="00735279" w:rsidRDefault="00833311" w:rsidP="00726A87">
            <w:pPr>
              <w:rPr>
                <w:rFonts w:ascii="Segoe UI" w:hAnsi="Segoe UI" w:cs="Segoe UI"/>
                <w:sz w:val="22"/>
                <w:szCs w:val="22"/>
              </w:rPr>
            </w:pPr>
            <w:r w:rsidRPr="000B0308">
              <w:rPr>
                <w:rFonts w:ascii="Segoe UI" w:hAnsi="Segoe UI" w:cs="Segoe UI"/>
                <w:sz w:val="22"/>
                <w:szCs w:val="22"/>
              </w:rPr>
              <w:lastRenderedPageBreak/>
              <w:t>Local fundraising marketing and PR experience</w:t>
            </w:r>
          </w:p>
          <w:p w14:paraId="60E1DC21" w14:textId="77777777" w:rsidR="000B0308" w:rsidRPr="000B0308" w:rsidRDefault="000B0308" w:rsidP="00726A87">
            <w:pPr>
              <w:rPr>
                <w:rFonts w:ascii="Segoe UI" w:hAnsi="Segoe UI" w:cs="Segoe UI"/>
                <w:color w:val="000000"/>
                <w:sz w:val="22"/>
                <w:szCs w:val="22"/>
              </w:rPr>
            </w:pPr>
          </w:p>
        </w:tc>
        <w:tc>
          <w:tcPr>
            <w:tcW w:w="1276" w:type="dxa"/>
            <w:shd w:val="clear" w:color="auto" w:fill="auto"/>
          </w:tcPr>
          <w:p w14:paraId="53C6CB28" w14:textId="77777777" w:rsidR="00735279" w:rsidRPr="00595339" w:rsidRDefault="00735279" w:rsidP="002D6F77">
            <w:pPr>
              <w:rPr>
                <w:rFonts w:ascii="Segoe UI" w:hAnsi="Segoe UI" w:cs="Segoe UI"/>
                <w:b/>
                <w:sz w:val="24"/>
                <w:szCs w:val="24"/>
              </w:rPr>
            </w:pPr>
          </w:p>
        </w:tc>
      </w:tr>
      <w:tr w:rsidR="00915FDA" w:rsidRPr="00595339" w14:paraId="187B4236" w14:textId="77777777" w:rsidTr="00595339">
        <w:tc>
          <w:tcPr>
            <w:tcW w:w="8755" w:type="dxa"/>
            <w:shd w:val="clear" w:color="auto" w:fill="auto"/>
          </w:tcPr>
          <w:p w14:paraId="40B51E1E" w14:textId="77777777" w:rsidR="00915FDA" w:rsidRDefault="00915FDA" w:rsidP="00726A87">
            <w:pPr>
              <w:rPr>
                <w:rFonts w:ascii="Segoe UI" w:hAnsi="Segoe UI" w:cs="Segoe UI"/>
                <w:sz w:val="22"/>
                <w:szCs w:val="22"/>
              </w:rPr>
            </w:pPr>
            <w:r w:rsidRPr="000B0308">
              <w:rPr>
                <w:rFonts w:ascii="Segoe UI" w:hAnsi="Segoe UI" w:cs="Segoe UI"/>
                <w:sz w:val="22"/>
                <w:szCs w:val="22"/>
              </w:rPr>
              <w:t>Knowledge of the UK voluntary sector preferably with some understanding of youth charities</w:t>
            </w:r>
          </w:p>
          <w:p w14:paraId="7F51470D" w14:textId="77777777" w:rsidR="000B0308" w:rsidRPr="000B0308" w:rsidRDefault="000B0308" w:rsidP="00726A87">
            <w:pPr>
              <w:rPr>
                <w:rFonts w:ascii="Segoe UI" w:hAnsi="Segoe UI" w:cs="Segoe UI"/>
                <w:b/>
                <w:color w:val="000000"/>
                <w:sz w:val="22"/>
                <w:szCs w:val="22"/>
              </w:rPr>
            </w:pPr>
          </w:p>
        </w:tc>
        <w:tc>
          <w:tcPr>
            <w:tcW w:w="1276" w:type="dxa"/>
            <w:shd w:val="clear" w:color="auto" w:fill="auto"/>
          </w:tcPr>
          <w:p w14:paraId="6C1FBBF9" w14:textId="77777777" w:rsidR="00915FDA" w:rsidRPr="00595339" w:rsidRDefault="00915FDA" w:rsidP="002D6F77">
            <w:pPr>
              <w:rPr>
                <w:rFonts w:ascii="Segoe UI" w:hAnsi="Segoe UI" w:cs="Segoe UI"/>
                <w:b/>
                <w:sz w:val="24"/>
                <w:szCs w:val="24"/>
              </w:rPr>
            </w:pPr>
          </w:p>
        </w:tc>
      </w:tr>
      <w:tr w:rsidR="000B0308" w:rsidRPr="00595339" w14:paraId="39D9317F" w14:textId="77777777" w:rsidTr="00595339">
        <w:tc>
          <w:tcPr>
            <w:tcW w:w="8755" w:type="dxa"/>
            <w:shd w:val="clear" w:color="auto" w:fill="auto"/>
          </w:tcPr>
          <w:p w14:paraId="4BA7C3BE" w14:textId="77777777" w:rsidR="000B0308" w:rsidRDefault="000B0308" w:rsidP="00726A87">
            <w:pPr>
              <w:rPr>
                <w:rFonts w:ascii="Segoe UI" w:hAnsi="Segoe UI" w:cs="Segoe UI"/>
                <w:sz w:val="22"/>
                <w:szCs w:val="22"/>
              </w:rPr>
            </w:pPr>
            <w:r w:rsidRPr="000B0308">
              <w:rPr>
                <w:rFonts w:ascii="Segoe UI" w:hAnsi="Segoe UI" w:cs="Segoe UI"/>
                <w:sz w:val="22"/>
                <w:szCs w:val="22"/>
              </w:rPr>
              <w:t>Knowledge of Code of Fundraising</w:t>
            </w:r>
          </w:p>
          <w:p w14:paraId="7E0D3DB7" w14:textId="77777777" w:rsidR="000B0308" w:rsidRPr="000B0308" w:rsidRDefault="000B0308" w:rsidP="00726A87">
            <w:pPr>
              <w:rPr>
                <w:rFonts w:ascii="Segoe UI" w:hAnsi="Segoe UI" w:cs="Segoe UI"/>
                <w:b/>
                <w:color w:val="000000"/>
                <w:sz w:val="22"/>
                <w:szCs w:val="22"/>
              </w:rPr>
            </w:pPr>
          </w:p>
        </w:tc>
        <w:tc>
          <w:tcPr>
            <w:tcW w:w="1276" w:type="dxa"/>
            <w:shd w:val="clear" w:color="auto" w:fill="auto"/>
          </w:tcPr>
          <w:p w14:paraId="5D0592AF" w14:textId="77777777" w:rsidR="000B0308" w:rsidRPr="00595339" w:rsidRDefault="000B0308" w:rsidP="002D6F77">
            <w:pPr>
              <w:rPr>
                <w:rFonts w:ascii="Segoe UI" w:hAnsi="Segoe UI" w:cs="Segoe UI"/>
                <w:b/>
                <w:sz w:val="24"/>
                <w:szCs w:val="24"/>
              </w:rPr>
            </w:pPr>
          </w:p>
        </w:tc>
      </w:tr>
      <w:tr w:rsidR="000B0308" w:rsidRPr="00595339" w14:paraId="780C6F21" w14:textId="77777777" w:rsidTr="00595339">
        <w:tc>
          <w:tcPr>
            <w:tcW w:w="8755" w:type="dxa"/>
            <w:shd w:val="clear" w:color="auto" w:fill="auto"/>
          </w:tcPr>
          <w:p w14:paraId="5C4C9A85" w14:textId="77777777" w:rsidR="000B0308" w:rsidRDefault="000B0308" w:rsidP="00726A87">
            <w:pPr>
              <w:rPr>
                <w:rFonts w:ascii="Segoe UI" w:hAnsi="Segoe UI" w:cs="Segoe UI"/>
                <w:sz w:val="22"/>
                <w:szCs w:val="22"/>
              </w:rPr>
            </w:pPr>
            <w:r w:rsidRPr="000B0308">
              <w:rPr>
                <w:rFonts w:ascii="Segoe UI" w:hAnsi="Segoe UI" w:cs="Segoe UI"/>
                <w:sz w:val="22"/>
                <w:szCs w:val="22"/>
              </w:rPr>
              <w:t>Knowledge of project management tools</w:t>
            </w:r>
          </w:p>
          <w:p w14:paraId="01D0C1CD" w14:textId="77777777" w:rsidR="000B0308" w:rsidRPr="000B0308" w:rsidRDefault="000B0308" w:rsidP="00726A87">
            <w:pPr>
              <w:rPr>
                <w:rFonts w:ascii="Segoe UI" w:hAnsi="Segoe UI" w:cs="Segoe UI"/>
                <w:b/>
                <w:color w:val="000000"/>
                <w:sz w:val="22"/>
                <w:szCs w:val="22"/>
              </w:rPr>
            </w:pPr>
          </w:p>
        </w:tc>
        <w:tc>
          <w:tcPr>
            <w:tcW w:w="1276" w:type="dxa"/>
            <w:shd w:val="clear" w:color="auto" w:fill="auto"/>
          </w:tcPr>
          <w:p w14:paraId="40A79503" w14:textId="77777777" w:rsidR="000B0308" w:rsidRPr="00595339" w:rsidRDefault="000B0308" w:rsidP="002D6F77">
            <w:pPr>
              <w:rPr>
                <w:rFonts w:ascii="Segoe UI" w:hAnsi="Segoe UI" w:cs="Segoe UI"/>
                <w:b/>
                <w:sz w:val="24"/>
                <w:szCs w:val="24"/>
              </w:rPr>
            </w:pPr>
          </w:p>
        </w:tc>
      </w:tr>
      <w:tr w:rsidR="000B0308" w:rsidRPr="00595339" w14:paraId="1AB030CD" w14:textId="77777777" w:rsidTr="00595339">
        <w:tc>
          <w:tcPr>
            <w:tcW w:w="8755" w:type="dxa"/>
            <w:shd w:val="clear" w:color="auto" w:fill="auto"/>
          </w:tcPr>
          <w:p w14:paraId="10102A12" w14:textId="77777777" w:rsidR="000B0308" w:rsidRPr="000B0308" w:rsidRDefault="000B0308" w:rsidP="00726A87">
            <w:pPr>
              <w:rPr>
                <w:rFonts w:ascii="Segoe UI" w:hAnsi="Segoe UI" w:cs="Segoe UI"/>
                <w:b/>
                <w:color w:val="000000"/>
                <w:sz w:val="22"/>
                <w:szCs w:val="22"/>
              </w:rPr>
            </w:pPr>
            <w:r w:rsidRPr="000B0308">
              <w:rPr>
                <w:rFonts w:ascii="Segoe UI" w:hAnsi="Segoe UI" w:cs="Segoe UI"/>
                <w:sz w:val="22"/>
                <w:szCs w:val="22"/>
              </w:rPr>
              <w:t>Experience of the recruitment, management and strategic use of fundraising volunteers</w:t>
            </w:r>
          </w:p>
        </w:tc>
        <w:tc>
          <w:tcPr>
            <w:tcW w:w="1276" w:type="dxa"/>
            <w:shd w:val="clear" w:color="auto" w:fill="auto"/>
          </w:tcPr>
          <w:p w14:paraId="572AA95D" w14:textId="77777777" w:rsidR="000B0308" w:rsidRPr="00595339" w:rsidRDefault="000B0308" w:rsidP="002D6F77">
            <w:pPr>
              <w:rPr>
                <w:rFonts w:ascii="Segoe UI" w:hAnsi="Segoe UI" w:cs="Segoe UI"/>
                <w:b/>
                <w:sz w:val="24"/>
                <w:szCs w:val="24"/>
              </w:rPr>
            </w:pPr>
          </w:p>
        </w:tc>
      </w:tr>
      <w:tr w:rsidR="000B0308" w:rsidRPr="00595339" w14:paraId="4D903AC1" w14:textId="77777777" w:rsidTr="00595339">
        <w:tc>
          <w:tcPr>
            <w:tcW w:w="8755" w:type="dxa"/>
            <w:shd w:val="clear" w:color="auto" w:fill="auto"/>
          </w:tcPr>
          <w:p w14:paraId="744CDE0B" w14:textId="77777777" w:rsidR="000B0308" w:rsidRDefault="000B0308" w:rsidP="00726A87">
            <w:pPr>
              <w:rPr>
                <w:rFonts w:ascii="Segoe UI" w:hAnsi="Segoe UI" w:cs="Segoe UI"/>
                <w:b/>
                <w:color w:val="000000"/>
                <w:sz w:val="24"/>
                <w:szCs w:val="24"/>
              </w:rPr>
            </w:pPr>
          </w:p>
        </w:tc>
        <w:tc>
          <w:tcPr>
            <w:tcW w:w="1276" w:type="dxa"/>
            <w:shd w:val="clear" w:color="auto" w:fill="auto"/>
          </w:tcPr>
          <w:p w14:paraId="43EF4754" w14:textId="77777777" w:rsidR="000B0308" w:rsidRPr="00595339" w:rsidRDefault="000B0308" w:rsidP="002D6F77">
            <w:pPr>
              <w:rPr>
                <w:rFonts w:ascii="Segoe UI" w:hAnsi="Segoe UI" w:cs="Segoe UI"/>
                <w:b/>
                <w:sz w:val="24"/>
                <w:szCs w:val="24"/>
              </w:rPr>
            </w:pPr>
          </w:p>
        </w:tc>
      </w:tr>
      <w:tr w:rsidR="00833311" w:rsidRPr="00595339" w14:paraId="1DFBFAC2" w14:textId="77777777" w:rsidTr="00595339">
        <w:tc>
          <w:tcPr>
            <w:tcW w:w="8755" w:type="dxa"/>
            <w:shd w:val="clear" w:color="auto" w:fill="auto"/>
          </w:tcPr>
          <w:p w14:paraId="312AE4C4" w14:textId="77777777" w:rsidR="00833311" w:rsidRPr="00B54D63" w:rsidRDefault="00833311" w:rsidP="00726A87">
            <w:pPr>
              <w:rPr>
                <w:rFonts w:ascii="Segoe UI" w:hAnsi="Segoe UI" w:cs="Segoe UI"/>
                <w:b/>
                <w:color w:val="000000"/>
                <w:sz w:val="24"/>
                <w:szCs w:val="24"/>
              </w:rPr>
            </w:pPr>
            <w:r>
              <w:rPr>
                <w:rFonts w:ascii="Segoe UI" w:hAnsi="Segoe UI" w:cs="Segoe UI"/>
                <w:b/>
                <w:color w:val="000000"/>
                <w:sz w:val="24"/>
                <w:szCs w:val="24"/>
              </w:rPr>
              <w:t>Ability</w:t>
            </w:r>
          </w:p>
        </w:tc>
        <w:tc>
          <w:tcPr>
            <w:tcW w:w="1276" w:type="dxa"/>
            <w:shd w:val="clear" w:color="auto" w:fill="auto"/>
          </w:tcPr>
          <w:p w14:paraId="55970732" w14:textId="77777777" w:rsidR="00833311" w:rsidRPr="00595339" w:rsidRDefault="00833311" w:rsidP="002D6F77">
            <w:pPr>
              <w:rPr>
                <w:rFonts w:ascii="Segoe UI" w:hAnsi="Segoe UI" w:cs="Segoe UI"/>
                <w:b/>
                <w:sz w:val="24"/>
                <w:szCs w:val="24"/>
              </w:rPr>
            </w:pPr>
          </w:p>
        </w:tc>
      </w:tr>
      <w:tr w:rsidR="00833311" w:rsidRPr="00595339" w14:paraId="2118B97D" w14:textId="77777777" w:rsidTr="00595339">
        <w:tc>
          <w:tcPr>
            <w:tcW w:w="8755" w:type="dxa"/>
            <w:shd w:val="clear" w:color="auto" w:fill="auto"/>
          </w:tcPr>
          <w:p w14:paraId="66CFA609" w14:textId="77777777" w:rsidR="00833311" w:rsidRDefault="00833311" w:rsidP="00726A87">
            <w:pPr>
              <w:rPr>
                <w:rFonts w:ascii="Segoe UI" w:hAnsi="Segoe UI" w:cs="Segoe UI"/>
                <w:sz w:val="22"/>
                <w:szCs w:val="22"/>
              </w:rPr>
            </w:pPr>
            <w:r w:rsidRPr="000B0308">
              <w:rPr>
                <w:rFonts w:ascii="Segoe UI" w:hAnsi="Segoe UI" w:cs="Segoe UI"/>
                <w:sz w:val="22"/>
                <w:szCs w:val="22"/>
              </w:rPr>
              <w:t>Ability to work accurately and to a high standard while managing multiple deadlines as part of a team or alone</w:t>
            </w:r>
          </w:p>
          <w:p w14:paraId="4721A500" w14:textId="77777777" w:rsidR="000B0308" w:rsidRPr="000B0308" w:rsidRDefault="000B0308" w:rsidP="00726A87">
            <w:pPr>
              <w:rPr>
                <w:rFonts w:ascii="Segoe UI" w:hAnsi="Segoe UI" w:cs="Segoe UI"/>
                <w:b/>
                <w:color w:val="000000"/>
                <w:sz w:val="22"/>
                <w:szCs w:val="22"/>
              </w:rPr>
            </w:pPr>
          </w:p>
        </w:tc>
        <w:tc>
          <w:tcPr>
            <w:tcW w:w="1276" w:type="dxa"/>
            <w:shd w:val="clear" w:color="auto" w:fill="auto"/>
          </w:tcPr>
          <w:p w14:paraId="70C3C2E5" w14:textId="77777777" w:rsidR="00833311" w:rsidRPr="00595339" w:rsidRDefault="00833311" w:rsidP="002D6F77">
            <w:pPr>
              <w:rPr>
                <w:rFonts w:ascii="Segoe UI" w:hAnsi="Segoe UI" w:cs="Segoe UI"/>
                <w:b/>
                <w:sz w:val="24"/>
                <w:szCs w:val="24"/>
              </w:rPr>
            </w:pPr>
          </w:p>
        </w:tc>
      </w:tr>
      <w:tr w:rsidR="00833311" w:rsidRPr="00595339" w14:paraId="065EEDF8" w14:textId="77777777" w:rsidTr="00595339">
        <w:tc>
          <w:tcPr>
            <w:tcW w:w="8755" w:type="dxa"/>
            <w:shd w:val="clear" w:color="auto" w:fill="auto"/>
          </w:tcPr>
          <w:p w14:paraId="4C90B246" w14:textId="77777777" w:rsidR="00833311" w:rsidRDefault="00833311" w:rsidP="00726A87">
            <w:pPr>
              <w:rPr>
                <w:rFonts w:ascii="Segoe UI" w:hAnsi="Segoe UI" w:cs="Segoe UI"/>
                <w:sz w:val="22"/>
                <w:szCs w:val="22"/>
              </w:rPr>
            </w:pPr>
            <w:r w:rsidRPr="000B0308">
              <w:rPr>
                <w:rFonts w:ascii="Segoe UI" w:hAnsi="Segoe UI" w:cs="Segoe UI"/>
                <w:sz w:val="22"/>
                <w:szCs w:val="22"/>
              </w:rPr>
              <w:t>Collaborate and build effective working relationships, both internally and externally, with a diverse range of people</w:t>
            </w:r>
          </w:p>
          <w:p w14:paraId="6613F44E" w14:textId="77777777" w:rsidR="000B0308" w:rsidRPr="000B0308" w:rsidRDefault="000B0308" w:rsidP="00726A87">
            <w:pPr>
              <w:rPr>
                <w:rFonts w:ascii="Segoe UI" w:hAnsi="Segoe UI" w:cs="Segoe UI"/>
                <w:sz w:val="22"/>
                <w:szCs w:val="22"/>
              </w:rPr>
            </w:pPr>
          </w:p>
        </w:tc>
        <w:tc>
          <w:tcPr>
            <w:tcW w:w="1276" w:type="dxa"/>
            <w:shd w:val="clear" w:color="auto" w:fill="auto"/>
          </w:tcPr>
          <w:p w14:paraId="26903C1D" w14:textId="77777777" w:rsidR="00833311" w:rsidRPr="00595339" w:rsidRDefault="00833311" w:rsidP="002D6F77">
            <w:pPr>
              <w:rPr>
                <w:rFonts w:ascii="Segoe UI" w:hAnsi="Segoe UI" w:cs="Segoe UI"/>
                <w:b/>
                <w:sz w:val="24"/>
                <w:szCs w:val="24"/>
              </w:rPr>
            </w:pPr>
          </w:p>
        </w:tc>
      </w:tr>
      <w:tr w:rsidR="00833311" w:rsidRPr="00595339" w14:paraId="5CA27444" w14:textId="77777777" w:rsidTr="00595339">
        <w:tc>
          <w:tcPr>
            <w:tcW w:w="8755" w:type="dxa"/>
            <w:shd w:val="clear" w:color="auto" w:fill="auto"/>
          </w:tcPr>
          <w:p w14:paraId="02DBF6E0" w14:textId="77777777" w:rsidR="00833311" w:rsidRDefault="00833311" w:rsidP="00726A87">
            <w:pPr>
              <w:rPr>
                <w:rFonts w:ascii="Segoe UI" w:hAnsi="Segoe UI" w:cs="Segoe UI"/>
                <w:sz w:val="22"/>
                <w:szCs w:val="22"/>
              </w:rPr>
            </w:pPr>
            <w:r w:rsidRPr="000B0308">
              <w:rPr>
                <w:rFonts w:ascii="Segoe UI" w:hAnsi="Segoe UI" w:cs="Segoe UI"/>
                <w:sz w:val="22"/>
                <w:szCs w:val="22"/>
              </w:rPr>
              <w:t>Willing to suggest, be creative and adaptable to new ideas</w:t>
            </w:r>
          </w:p>
          <w:p w14:paraId="4B9A9031" w14:textId="77777777" w:rsidR="000B0308" w:rsidRPr="000B0308" w:rsidRDefault="000B0308" w:rsidP="00726A87">
            <w:pPr>
              <w:rPr>
                <w:rFonts w:ascii="Segoe UI" w:hAnsi="Segoe UI" w:cs="Segoe UI"/>
                <w:b/>
                <w:color w:val="000000"/>
                <w:sz w:val="22"/>
                <w:szCs w:val="22"/>
              </w:rPr>
            </w:pPr>
          </w:p>
        </w:tc>
        <w:tc>
          <w:tcPr>
            <w:tcW w:w="1276" w:type="dxa"/>
            <w:shd w:val="clear" w:color="auto" w:fill="auto"/>
          </w:tcPr>
          <w:p w14:paraId="039A9713" w14:textId="77777777" w:rsidR="00833311" w:rsidRPr="00595339" w:rsidRDefault="00833311" w:rsidP="002D6F77">
            <w:pPr>
              <w:rPr>
                <w:rFonts w:ascii="Segoe UI" w:hAnsi="Segoe UI" w:cs="Segoe UI"/>
                <w:b/>
                <w:sz w:val="24"/>
                <w:szCs w:val="24"/>
              </w:rPr>
            </w:pPr>
          </w:p>
        </w:tc>
      </w:tr>
      <w:tr w:rsidR="00833311" w:rsidRPr="00595339" w14:paraId="41336F5B" w14:textId="77777777" w:rsidTr="00595339">
        <w:tc>
          <w:tcPr>
            <w:tcW w:w="8755" w:type="dxa"/>
            <w:shd w:val="clear" w:color="auto" w:fill="auto"/>
          </w:tcPr>
          <w:p w14:paraId="5F532FAA" w14:textId="77777777" w:rsidR="00833311" w:rsidRDefault="00833311" w:rsidP="00833311">
            <w:pPr>
              <w:rPr>
                <w:rFonts w:ascii="Segoe UI" w:hAnsi="Segoe UI" w:cs="Segoe UI"/>
                <w:sz w:val="22"/>
                <w:szCs w:val="22"/>
              </w:rPr>
            </w:pPr>
            <w:r w:rsidRPr="000B0308">
              <w:rPr>
                <w:rFonts w:ascii="Segoe UI" w:hAnsi="Segoe UI" w:cs="Segoe UI"/>
                <w:sz w:val="22"/>
                <w:szCs w:val="22"/>
              </w:rPr>
              <w:t>Ability to interpret and analyse numerical and statistical data</w:t>
            </w:r>
          </w:p>
          <w:p w14:paraId="15587A3B" w14:textId="77777777" w:rsidR="000B0308" w:rsidRPr="000B0308" w:rsidRDefault="000B0308" w:rsidP="00833311">
            <w:pPr>
              <w:rPr>
                <w:rFonts w:ascii="Segoe UI" w:hAnsi="Segoe UI" w:cs="Segoe UI"/>
                <w:b/>
                <w:color w:val="000000"/>
                <w:sz w:val="22"/>
                <w:szCs w:val="22"/>
              </w:rPr>
            </w:pPr>
          </w:p>
        </w:tc>
        <w:tc>
          <w:tcPr>
            <w:tcW w:w="1276" w:type="dxa"/>
            <w:shd w:val="clear" w:color="auto" w:fill="auto"/>
          </w:tcPr>
          <w:p w14:paraId="7E55EB5E" w14:textId="77777777" w:rsidR="00833311" w:rsidRPr="00595339" w:rsidRDefault="00833311" w:rsidP="002D6F77">
            <w:pPr>
              <w:rPr>
                <w:rFonts w:ascii="Segoe UI" w:hAnsi="Segoe UI" w:cs="Segoe UI"/>
                <w:b/>
                <w:sz w:val="24"/>
                <w:szCs w:val="24"/>
              </w:rPr>
            </w:pPr>
          </w:p>
        </w:tc>
      </w:tr>
      <w:tr w:rsidR="00833311" w:rsidRPr="00595339" w14:paraId="2778302E" w14:textId="77777777" w:rsidTr="00595339">
        <w:tc>
          <w:tcPr>
            <w:tcW w:w="8755" w:type="dxa"/>
            <w:shd w:val="clear" w:color="auto" w:fill="auto"/>
          </w:tcPr>
          <w:p w14:paraId="6D43D9C9" w14:textId="77777777" w:rsidR="00833311" w:rsidRPr="000B0308" w:rsidRDefault="00833311" w:rsidP="00726A87">
            <w:pPr>
              <w:rPr>
                <w:rFonts w:ascii="Segoe UI" w:hAnsi="Segoe UI" w:cs="Segoe UI"/>
                <w:b/>
                <w:color w:val="000000"/>
                <w:sz w:val="22"/>
                <w:szCs w:val="22"/>
              </w:rPr>
            </w:pPr>
            <w:r w:rsidRPr="000B0308">
              <w:rPr>
                <w:rFonts w:ascii="Segoe UI" w:hAnsi="Segoe UI" w:cs="Segoe UI"/>
                <w:sz w:val="22"/>
                <w:szCs w:val="22"/>
              </w:rPr>
              <w:t>Ability to work independently and use own initiative</w:t>
            </w:r>
          </w:p>
        </w:tc>
        <w:tc>
          <w:tcPr>
            <w:tcW w:w="1276" w:type="dxa"/>
            <w:shd w:val="clear" w:color="auto" w:fill="auto"/>
          </w:tcPr>
          <w:p w14:paraId="5F06EB27" w14:textId="77777777" w:rsidR="00833311" w:rsidRPr="00595339" w:rsidRDefault="00833311" w:rsidP="002D6F77">
            <w:pPr>
              <w:rPr>
                <w:rFonts w:ascii="Segoe UI" w:hAnsi="Segoe UI" w:cs="Segoe UI"/>
                <w:b/>
                <w:sz w:val="24"/>
                <w:szCs w:val="24"/>
              </w:rPr>
            </w:pPr>
          </w:p>
        </w:tc>
      </w:tr>
      <w:tr w:rsidR="000B0308" w:rsidRPr="00595339" w14:paraId="617774FD" w14:textId="77777777" w:rsidTr="00595339">
        <w:tc>
          <w:tcPr>
            <w:tcW w:w="8755" w:type="dxa"/>
            <w:shd w:val="clear" w:color="auto" w:fill="auto"/>
          </w:tcPr>
          <w:p w14:paraId="48DD1599" w14:textId="77777777" w:rsidR="000B0308" w:rsidRPr="00B54D63" w:rsidRDefault="000B0308" w:rsidP="00726A87">
            <w:pPr>
              <w:rPr>
                <w:rFonts w:ascii="Segoe UI" w:hAnsi="Segoe UI" w:cs="Segoe UI"/>
                <w:b/>
                <w:color w:val="000000"/>
                <w:sz w:val="24"/>
                <w:szCs w:val="24"/>
              </w:rPr>
            </w:pPr>
          </w:p>
        </w:tc>
        <w:tc>
          <w:tcPr>
            <w:tcW w:w="1276" w:type="dxa"/>
            <w:shd w:val="clear" w:color="auto" w:fill="auto"/>
          </w:tcPr>
          <w:p w14:paraId="649273F5" w14:textId="77777777" w:rsidR="000B0308" w:rsidRPr="00595339" w:rsidRDefault="000B0308" w:rsidP="002D6F77">
            <w:pPr>
              <w:rPr>
                <w:rFonts w:ascii="Segoe UI" w:hAnsi="Segoe UI" w:cs="Segoe UI"/>
                <w:b/>
                <w:sz w:val="24"/>
                <w:szCs w:val="24"/>
              </w:rPr>
            </w:pPr>
          </w:p>
        </w:tc>
      </w:tr>
      <w:tr w:rsidR="00735279" w:rsidRPr="00595339" w14:paraId="042091B3" w14:textId="77777777" w:rsidTr="00595339">
        <w:tc>
          <w:tcPr>
            <w:tcW w:w="8755" w:type="dxa"/>
            <w:shd w:val="clear" w:color="auto" w:fill="auto"/>
          </w:tcPr>
          <w:p w14:paraId="3ECFF8D5" w14:textId="77777777" w:rsidR="00735279" w:rsidRPr="00B54D63" w:rsidRDefault="00735279" w:rsidP="00726A87">
            <w:pPr>
              <w:rPr>
                <w:rFonts w:ascii="Segoe UI" w:hAnsi="Segoe UI" w:cs="Segoe UI"/>
                <w:b/>
                <w:color w:val="000000"/>
                <w:sz w:val="24"/>
                <w:szCs w:val="24"/>
              </w:rPr>
            </w:pPr>
            <w:r w:rsidRPr="00B54D63">
              <w:rPr>
                <w:rFonts w:ascii="Segoe UI" w:hAnsi="Segoe UI" w:cs="Segoe UI"/>
                <w:b/>
                <w:color w:val="000000"/>
                <w:sz w:val="24"/>
                <w:szCs w:val="24"/>
              </w:rPr>
              <w:t>Personal attributes</w:t>
            </w:r>
          </w:p>
        </w:tc>
        <w:tc>
          <w:tcPr>
            <w:tcW w:w="1276" w:type="dxa"/>
            <w:shd w:val="clear" w:color="auto" w:fill="auto"/>
          </w:tcPr>
          <w:p w14:paraId="4B89E4EF" w14:textId="77777777" w:rsidR="00735279" w:rsidRPr="00595339" w:rsidRDefault="00735279" w:rsidP="002D6F77">
            <w:pPr>
              <w:rPr>
                <w:rFonts w:ascii="Segoe UI" w:hAnsi="Segoe UI" w:cs="Segoe UI"/>
                <w:b/>
                <w:sz w:val="24"/>
                <w:szCs w:val="24"/>
              </w:rPr>
            </w:pPr>
          </w:p>
        </w:tc>
      </w:tr>
      <w:tr w:rsidR="00735279" w:rsidRPr="00595339" w14:paraId="3FAAAD15" w14:textId="77777777" w:rsidTr="00595339">
        <w:tc>
          <w:tcPr>
            <w:tcW w:w="8755" w:type="dxa"/>
            <w:shd w:val="clear" w:color="auto" w:fill="auto"/>
          </w:tcPr>
          <w:p w14:paraId="70823094" w14:textId="77777777" w:rsidR="00F33C0F" w:rsidRDefault="00833311" w:rsidP="00726A87">
            <w:pPr>
              <w:rPr>
                <w:rFonts w:ascii="Segoe UI" w:hAnsi="Segoe UI" w:cs="Segoe UI"/>
                <w:sz w:val="22"/>
                <w:szCs w:val="22"/>
              </w:rPr>
            </w:pPr>
            <w:r w:rsidRPr="000B0308">
              <w:rPr>
                <w:rFonts w:ascii="Segoe UI" w:hAnsi="Segoe UI" w:cs="Segoe UI"/>
                <w:sz w:val="22"/>
                <w:szCs w:val="22"/>
              </w:rPr>
              <w:t>Enthusiastic, driven and motivated towards the achievement of targets</w:t>
            </w:r>
          </w:p>
          <w:p w14:paraId="4D8E9294" w14:textId="77777777" w:rsidR="000B0308" w:rsidRPr="000B0308" w:rsidRDefault="000B0308" w:rsidP="00726A87">
            <w:pPr>
              <w:rPr>
                <w:rFonts w:ascii="Segoe UI" w:hAnsi="Segoe UI" w:cs="Segoe UI"/>
                <w:color w:val="000000"/>
                <w:sz w:val="22"/>
                <w:szCs w:val="22"/>
              </w:rPr>
            </w:pPr>
          </w:p>
        </w:tc>
        <w:tc>
          <w:tcPr>
            <w:tcW w:w="1276" w:type="dxa"/>
            <w:shd w:val="clear" w:color="auto" w:fill="auto"/>
          </w:tcPr>
          <w:p w14:paraId="719A187F" w14:textId="77777777" w:rsidR="00735279" w:rsidRPr="00595339" w:rsidRDefault="00735279" w:rsidP="002D6F77">
            <w:pPr>
              <w:rPr>
                <w:rFonts w:ascii="Segoe UI" w:hAnsi="Segoe UI" w:cs="Segoe UI"/>
                <w:b/>
                <w:sz w:val="24"/>
                <w:szCs w:val="24"/>
              </w:rPr>
            </w:pPr>
          </w:p>
        </w:tc>
      </w:tr>
      <w:tr w:rsidR="00735279" w:rsidRPr="00595339" w14:paraId="0B9EC14D" w14:textId="77777777" w:rsidTr="00595339">
        <w:tc>
          <w:tcPr>
            <w:tcW w:w="8755" w:type="dxa"/>
            <w:shd w:val="clear" w:color="auto" w:fill="auto"/>
          </w:tcPr>
          <w:p w14:paraId="11BEDCAB" w14:textId="77777777" w:rsidR="00735279" w:rsidRDefault="00833311" w:rsidP="00726A87">
            <w:pPr>
              <w:rPr>
                <w:rFonts w:ascii="Segoe UI" w:hAnsi="Segoe UI" w:cs="Segoe UI"/>
                <w:sz w:val="22"/>
                <w:szCs w:val="22"/>
              </w:rPr>
            </w:pPr>
            <w:r w:rsidRPr="000B0308">
              <w:rPr>
                <w:rFonts w:ascii="Segoe UI" w:hAnsi="Segoe UI" w:cs="Segoe UI"/>
                <w:sz w:val="22"/>
                <w:szCs w:val="22"/>
              </w:rPr>
              <w:t>Excellent interpersonal skills and ability to build relationships internally and externally, to network and engage local audiences.</w:t>
            </w:r>
          </w:p>
          <w:p w14:paraId="62243E06" w14:textId="77777777" w:rsidR="000B0308" w:rsidRPr="000B0308" w:rsidRDefault="000B0308" w:rsidP="00726A87">
            <w:pPr>
              <w:rPr>
                <w:rFonts w:ascii="Segoe UI" w:hAnsi="Segoe UI" w:cs="Segoe UI"/>
                <w:color w:val="000000"/>
                <w:sz w:val="22"/>
                <w:szCs w:val="22"/>
              </w:rPr>
            </w:pPr>
          </w:p>
        </w:tc>
        <w:tc>
          <w:tcPr>
            <w:tcW w:w="1276" w:type="dxa"/>
            <w:shd w:val="clear" w:color="auto" w:fill="auto"/>
          </w:tcPr>
          <w:p w14:paraId="236C44F9" w14:textId="77777777" w:rsidR="00735279" w:rsidRPr="00595339" w:rsidRDefault="00735279" w:rsidP="002D6F77">
            <w:pPr>
              <w:rPr>
                <w:rFonts w:ascii="Segoe UI" w:hAnsi="Segoe UI" w:cs="Segoe UI"/>
                <w:b/>
                <w:sz w:val="24"/>
                <w:szCs w:val="24"/>
              </w:rPr>
            </w:pPr>
          </w:p>
        </w:tc>
      </w:tr>
      <w:tr w:rsidR="00735279" w:rsidRPr="00595339" w14:paraId="7A39B49C" w14:textId="77777777" w:rsidTr="00595339">
        <w:tc>
          <w:tcPr>
            <w:tcW w:w="8755" w:type="dxa"/>
            <w:shd w:val="clear" w:color="auto" w:fill="auto"/>
          </w:tcPr>
          <w:p w14:paraId="646A6D54" w14:textId="77777777" w:rsidR="00735279" w:rsidRPr="000B0308" w:rsidRDefault="000B0308" w:rsidP="00735279">
            <w:pPr>
              <w:rPr>
                <w:rFonts w:ascii="Segoe UI" w:hAnsi="Segoe UI" w:cs="Segoe UI"/>
                <w:color w:val="000000"/>
                <w:sz w:val="22"/>
                <w:szCs w:val="22"/>
              </w:rPr>
            </w:pPr>
            <w:r w:rsidRPr="000B0308">
              <w:rPr>
                <w:rFonts w:ascii="Segoe UI" w:hAnsi="Segoe UI" w:cs="Segoe UI"/>
                <w:sz w:val="22"/>
                <w:szCs w:val="22"/>
              </w:rPr>
              <w:t>Desire to sustain the future of Youth First by reshaping, protecting and diversifying our income streams</w:t>
            </w:r>
          </w:p>
        </w:tc>
        <w:tc>
          <w:tcPr>
            <w:tcW w:w="1276" w:type="dxa"/>
            <w:shd w:val="clear" w:color="auto" w:fill="auto"/>
          </w:tcPr>
          <w:p w14:paraId="61F11EDB" w14:textId="77777777" w:rsidR="00735279" w:rsidRPr="00595339" w:rsidRDefault="00735279" w:rsidP="002D6F77">
            <w:pPr>
              <w:rPr>
                <w:rFonts w:ascii="Segoe UI" w:hAnsi="Segoe UI" w:cs="Segoe UI"/>
                <w:b/>
                <w:sz w:val="24"/>
                <w:szCs w:val="24"/>
              </w:rPr>
            </w:pPr>
          </w:p>
        </w:tc>
      </w:tr>
      <w:tr w:rsidR="00735279" w:rsidRPr="00595339" w14:paraId="601201E4" w14:textId="77777777" w:rsidTr="00595339">
        <w:tc>
          <w:tcPr>
            <w:tcW w:w="8755" w:type="dxa"/>
            <w:shd w:val="clear" w:color="auto" w:fill="auto"/>
          </w:tcPr>
          <w:p w14:paraId="12D2CAF2" w14:textId="77777777" w:rsidR="00735279" w:rsidRPr="00595339" w:rsidRDefault="00735279" w:rsidP="00726A87">
            <w:pPr>
              <w:rPr>
                <w:rFonts w:ascii="Segoe UI" w:hAnsi="Segoe UI" w:cs="Segoe UI"/>
                <w:color w:val="000000"/>
                <w:sz w:val="24"/>
                <w:szCs w:val="24"/>
              </w:rPr>
            </w:pPr>
          </w:p>
        </w:tc>
        <w:tc>
          <w:tcPr>
            <w:tcW w:w="1276" w:type="dxa"/>
            <w:shd w:val="clear" w:color="auto" w:fill="auto"/>
          </w:tcPr>
          <w:p w14:paraId="3BC06C92" w14:textId="77777777" w:rsidR="00735279" w:rsidRPr="00595339" w:rsidRDefault="00735279" w:rsidP="002D6F77">
            <w:pPr>
              <w:rPr>
                <w:rFonts w:ascii="Segoe UI" w:hAnsi="Segoe UI" w:cs="Segoe UI"/>
                <w:b/>
                <w:sz w:val="24"/>
                <w:szCs w:val="24"/>
              </w:rPr>
            </w:pPr>
          </w:p>
        </w:tc>
      </w:tr>
      <w:tr w:rsidR="00735279" w:rsidRPr="00595339" w14:paraId="2BABE3CE" w14:textId="77777777" w:rsidTr="00595339">
        <w:tc>
          <w:tcPr>
            <w:tcW w:w="8755" w:type="dxa"/>
            <w:shd w:val="clear" w:color="auto" w:fill="auto"/>
          </w:tcPr>
          <w:p w14:paraId="2DDF7467" w14:textId="77777777" w:rsidR="00735279" w:rsidRPr="00B54D63" w:rsidRDefault="00735279" w:rsidP="00726A87">
            <w:pPr>
              <w:rPr>
                <w:rFonts w:ascii="Segoe UI" w:hAnsi="Segoe UI" w:cs="Segoe UI"/>
                <w:b/>
                <w:color w:val="000000"/>
                <w:sz w:val="24"/>
                <w:szCs w:val="24"/>
              </w:rPr>
            </w:pPr>
            <w:r w:rsidRPr="00B54D63">
              <w:rPr>
                <w:rFonts w:ascii="Segoe UI" w:hAnsi="Segoe UI" w:cs="Segoe UI"/>
                <w:b/>
                <w:color w:val="000000"/>
                <w:sz w:val="24"/>
                <w:szCs w:val="24"/>
              </w:rPr>
              <w:t>Equalities</w:t>
            </w:r>
          </w:p>
        </w:tc>
        <w:tc>
          <w:tcPr>
            <w:tcW w:w="1276" w:type="dxa"/>
            <w:shd w:val="clear" w:color="auto" w:fill="auto"/>
          </w:tcPr>
          <w:p w14:paraId="70814E75" w14:textId="77777777" w:rsidR="00735279" w:rsidRPr="00595339" w:rsidRDefault="00735279" w:rsidP="002D6F77">
            <w:pPr>
              <w:rPr>
                <w:rFonts w:ascii="Segoe UI" w:hAnsi="Segoe UI" w:cs="Segoe UI"/>
                <w:b/>
                <w:sz w:val="24"/>
                <w:szCs w:val="24"/>
              </w:rPr>
            </w:pPr>
          </w:p>
        </w:tc>
      </w:tr>
      <w:tr w:rsidR="00735279" w:rsidRPr="00595339" w14:paraId="5040B4F7" w14:textId="77777777" w:rsidTr="00595339">
        <w:tc>
          <w:tcPr>
            <w:tcW w:w="8755" w:type="dxa"/>
            <w:shd w:val="clear" w:color="auto" w:fill="auto"/>
          </w:tcPr>
          <w:p w14:paraId="7C4F0EB4" w14:textId="77777777" w:rsidR="00735279" w:rsidRPr="00B54D63" w:rsidRDefault="00924C98" w:rsidP="00924C98">
            <w:pPr>
              <w:rPr>
                <w:rFonts w:ascii="Segoe UI" w:hAnsi="Segoe UI" w:cs="Segoe UI"/>
                <w:color w:val="000000"/>
                <w:sz w:val="24"/>
                <w:szCs w:val="24"/>
              </w:rPr>
            </w:pPr>
            <w:r>
              <w:rPr>
                <w:rFonts w:ascii="Segoe UI" w:hAnsi="Segoe UI" w:cs="Segoe UI"/>
                <w:color w:val="000000"/>
                <w:sz w:val="24"/>
                <w:szCs w:val="24"/>
              </w:rPr>
              <w:t>An awareness of and commitment</w:t>
            </w:r>
            <w:r w:rsidR="00735279" w:rsidRPr="00B54D63">
              <w:rPr>
                <w:rFonts w:ascii="Segoe UI" w:hAnsi="Segoe UI" w:cs="Segoe UI"/>
                <w:color w:val="000000"/>
                <w:sz w:val="24"/>
                <w:szCs w:val="24"/>
              </w:rPr>
              <w:t xml:space="preserve"> to Equal Opportunities and Youth First </w:t>
            </w:r>
            <w:r>
              <w:rPr>
                <w:rFonts w:ascii="Segoe UI" w:hAnsi="Segoe UI" w:cs="Segoe UI"/>
                <w:color w:val="000000"/>
                <w:sz w:val="24"/>
                <w:szCs w:val="24"/>
              </w:rPr>
              <w:t>ethos</w:t>
            </w:r>
          </w:p>
        </w:tc>
        <w:tc>
          <w:tcPr>
            <w:tcW w:w="1276" w:type="dxa"/>
            <w:shd w:val="clear" w:color="auto" w:fill="auto"/>
          </w:tcPr>
          <w:p w14:paraId="7FF40A6B" w14:textId="77777777" w:rsidR="00735279" w:rsidRPr="00595339" w:rsidRDefault="00735279" w:rsidP="002D6F77">
            <w:pPr>
              <w:rPr>
                <w:rFonts w:ascii="Segoe UI" w:hAnsi="Segoe UI" w:cs="Segoe UI"/>
                <w:b/>
                <w:sz w:val="24"/>
                <w:szCs w:val="24"/>
              </w:rPr>
            </w:pPr>
          </w:p>
        </w:tc>
      </w:tr>
      <w:tr w:rsidR="00735279" w:rsidRPr="00595339" w14:paraId="73602FA0" w14:textId="77777777" w:rsidTr="00595339">
        <w:tc>
          <w:tcPr>
            <w:tcW w:w="8755" w:type="dxa"/>
            <w:shd w:val="clear" w:color="auto" w:fill="auto"/>
          </w:tcPr>
          <w:p w14:paraId="5D6B3894" w14:textId="77777777" w:rsidR="00735279" w:rsidRPr="00B54D63" w:rsidRDefault="00735279" w:rsidP="00726A87">
            <w:pPr>
              <w:rPr>
                <w:rFonts w:ascii="Segoe UI" w:hAnsi="Segoe UI" w:cs="Segoe UI"/>
                <w:color w:val="000000"/>
                <w:sz w:val="24"/>
                <w:szCs w:val="24"/>
              </w:rPr>
            </w:pPr>
          </w:p>
        </w:tc>
        <w:tc>
          <w:tcPr>
            <w:tcW w:w="1276" w:type="dxa"/>
            <w:shd w:val="clear" w:color="auto" w:fill="auto"/>
          </w:tcPr>
          <w:p w14:paraId="75665F3A" w14:textId="77777777" w:rsidR="00735279" w:rsidRPr="00595339" w:rsidRDefault="00735279" w:rsidP="002D6F77">
            <w:pPr>
              <w:rPr>
                <w:rFonts w:ascii="Segoe UI" w:hAnsi="Segoe UI" w:cs="Segoe UI"/>
                <w:b/>
                <w:sz w:val="24"/>
                <w:szCs w:val="24"/>
              </w:rPr>
            </w:pPr>
          </w:p>
        </w:tc>
      </w:tr>
      <w:tr w:rsidR="00735279" w:rsidRPr="00595339" w14:paraId="3F64CE28" w14:textId="77777777" w:rsidTr="00595339">
        <w:tc>
          <w:tcPr>
            <w:tcW w:w="8755" w:type="dxa"/>
            <w:shd w:val="clear" w:color="auto" w:fill="auto"/>
          </w:tcPr>
          <w:p w14:paraId="4C0FFB32" w14:textId="77777777" w:rsidR="00735279" w:rsidRPr="00B54D63" w:rsidRDefault="00735279" w:rsidP="00726A87">
            <w:pPr>
              <w:rPr>
                <w:rFonts w:ascii="Segoe UI" w:hAnsi="Segoe UI" w:cs="Segoe UI"/>
                <w:b/>
                <w:color w:val="000000"/>
                <w:sz w:val="24"/>
                <w:szCs w:val="24"/>
              </w:rPr>
            </w:pPr>
            <w:r w:rsidRPr="00B54D63">
              <w:rPr>
                <w:rFonts w:ascii="Segoe UI" w:hAnsi="Segoe UI" w:cs="Segoe UI"/>
                <w:b/>
                <w:color w:val="000000"/>
                <w:sz w:val="24"/>
                <w:szCs w:val="24"/>
              </w:rPr>
              <w:t>Circ</w:t>
            </w:r>
            <w:r w:rsidR="000665CC" w:rsidRPr="00B54D63">
              <w:rPr>
                <w:rFonts w:ascii="Segoe UI" w:hAnsi="Segoe UI" w:cs="Segoe UI"/>
                <w:b/>
                <w:color w:val="000000"/>
                <w:sz w:val="24"/>
                <w:szCs w:val="24"/>
              </w:rPr>
              <w:t>umstances</w:t>
            </w:r>
          </w:p>
        </w:tc>
        <w:tc>
          <w:tcPr>
            <w:tcW w:w="1276" w:type="dxa"/>
            <w:shd w:val="clear" w:color="auto" w:fill="auto"/>
          </w:tcPr>
          <w:p w14:paraId="1C248090" w14:textId="77777777" w:rsidR="00735279" w:rsidRPr="00595339" w:rsidRDefault="00735279" w:rsidP="002D6F77">
            <w:pPr>
              <w:rPr>
                <w:rFonts w:ascii="Segoe UI" w:hAnsi="Segoe UI" w:cs="Segoe UI"/>
                <w:b/>
                <w:sz w:val="24"/>
                <w:szCs w:val="24"/>
              </w:rPr>
            </w:pPr>
          </w:p>
        </w:tc>
      </w:tr>
      <w:tr w:rsidR="000665CC" w:rsidRPr="00595339" w14:paraId="6FA532F9" w14:textId="77777777" w:rsidTr="00595339">
        <w:tc>
          <w:tcPr>
            <w:tcW w:w="8755" w:type="dxa"/>
            <w:shd w:val="clear" w:color="auto" w:fill="auto"/>
          </w:tcPr>
          <w:p w14:paraId="1945B711" w14:textId="77777777" w:rsidR="000665CC" w:rsidRPr="000B0308" w:rsidRDefault="000665CC" w:rsidP="00726A87">
            <w:pPr>
              <w:rPr>
                <w:rFonts w:ascii="Segoe UI" w:hAnsi="Segoe UI" w:cs="Segoe UI"/>
                <w:color w:val="000000"/>
                <w:sz w:val="22"/>
                <w:szCs w:val="22"/>
              </w:rPr>
            </w:pPr>
            <w:r w:rsidRPr="000B0308">
              <w:rPr>
                <w:rFonts w:ascii="Segoe UI" w:hAnsi="Segoe UI" w:cs="Segoe UI"/>
                <w:color w:val="000000"/>
                <w:sz w:val="22"/>
                <w:szCs w:val="22"/>
              </w:rPr>
              <w:t>Must be able to work flexible hours, i.e. some evenings and weekends</w:t>
            </w:r>
            <w:r w:rsidR="00D6033F" w:rsidRPr="000B0308">
              <w:rPr>
                <w:rFonts w:ascii="Segoe UI" w:hAnsi="Segoe UI" w:cs="Segoe UI"/>
                <w:color w:val="000000"/>
                <w:sz w:val="22"/>
                <w:szCs w:val="22"/>
              </w:rPr>
              <w:t xml:space="preserve"> as these reflect many of our services’ opening times</w:t>
            </w:r>
            <w:r w:rsidRPr="000B0308">
              <w:rPr>
                <w:rFonts w:ascii="Segoe UI" w:hAnsi="Segoe UI" w:cs="Segoe UI"/>
                <w:color w:val="000000"/>
                <w:sz w:val="22"/>
                <w:szCs w:val="22"/>
              </w:rPr>
              <w:t>, and occasional meetings outside normal working hours if required.</w:t>
            </w:r>
          </w:p>
          <w:p w14:paraId="228CB52F" w14:textId="77777777" w:rsidR="000B0308" w:rsidRPr="000B0308" w:rsidRDefault="000B0308" w:rsidP="00726A87">
            <w:pPr>
              <w:rPr>
                <w:rFonts w:ascii="Segoe UI" w:hAnsi="Segoe UI" w:cs="Segoe UI"/>
                <w:color w:val="000000"/>
                <w:sz w:val="22"/>
                <w:szCs w:val="22"/>
              </w:rPr>
            </w:pPr>
          </w:p>
        </w:tc>
        <w:tc>
          <w:tcPr>
            <w:tcW w:w="1276" w:type="dxa"/>
            <w:shd w:val="clear" w:color="auto" w:fill="auto"/>
          </w:tcPr>
          <w:p w14:paraId="0B0F93C9" w14:textId="77777777" w:rsidR="000665CC" w:rsidRPr="00595339" w:rsidRDefault="000665CC" w:rsidP="002D6F77">
            <w:pPr>
              <w:rPr>
                <w:rFonts w:ascii="Segoe UI" w:hAnsi="Segoe UI" w:cs="Segoe UI"/>
                <w:b/>
                <w:sz w:val="24"/>
                <w:szCs w:val="24"/>
              </w:rPr>
            </w:pPr>
          </w:p>
        </w:tc>
      </w:tr>
      <w:tr w:rsidR="000665CC" w:rsidRPr="00595339" w14:paraId="5213314F" w14:textId="77777777" w:rsidTr="00595339">
        <w:tc>
          <w:tcPr>
            <w:tcW w:w="8755" w:type="dxa"/>
            <w:shd w:val="clear" w:color="auto" w:fill="auto"/>
          </w:tcPr>
          <w:p w14:paraId="2FA17A10" w14:textId="77777777" w:rsidR="000B0308" w:rsidRPr="000B0308" w:rsidRDefault="000665CC" w:rsidP="000B0308">
            <w:pPr>
              <w:rPr>
                <w:rFonts w:ascii="Segoe UI" w:hAnsi="Segoe UI" w:cs="Segoe UI"/>
                <w:color w:val="000000"/>
                <w:sz w:val="22"/>
                <w:szCs w:val="22"/>
              </w:rPr>
            </w:pPr>
            <w:r w:rsidRPr="000B0308">
              <w:rPr>
                <w:rFonts w:ascii="Segoe UI" w:hAnsi="Segoe UI" w:cs="Segoe UI"/>
                <w:color w:val="000000"/>
                <w:sz w:val="22"/>
                <w:szCs w:val="22"/>
              </w:rPr>
              <w:t xml:space="preserve">Must be flexible about work location. </w:t>
            </w:r>
            <w:r w:rsidR="00D6033F" w:rsidRPr="000B0308">
              <w:rPr>
                <w:rFonts w:ascii="Segoe UI" w:hAnsi="Segoe UI" w:cs="Segoe UI"/>
                <w:color w:val="000000"/>
                <w:sz w:val="22"/>
                <w:szCs w:val="22"/>
              </w:rPr>
              <w:t xml:space="preserve">This role </w:t>
            </w:r>
            <w:r w:rsidR="0015788C" w:rsidRPr="000B0308">
              <w:rPr>
                <w:rFonts w:ascii="Segoe UI" w:hAnsi="Segoe UI" w:cs="Segoe UI"/>
                <w:color w:val="000000"/>
                <w:sz w:val="22"/>
                <w:szCs w:val="22"/>
              </w:rPr>
              <w:t xml:space="preserve">will be based </w:t>
            </w:r>
            <w:r w:rsidRPr="000B0308">
              <w:rPr>
                <w:rFonts w:ascii="Segoe UI" w:hAnsi="Segoe UI" w:cs="Segoe UI"/>
                <w:color w:val="000000"/>
                <w:sz w:val="22"/>
                <w:szCs w:val="22"/>
              </w:rPr>
              <w:t xml:space="preserve">at the </w:t>
            </w:r>
            <w:r w:rsidR="00924C98" w:rsidRPr="000B0308">
              <w:rPr>
                <w:rFonts w:ascii="Segoe UI" w:hAnsi="Segoe UI" w:cs="Segoe UI"/>
                <w:color w:val="000000"/>
                <w:sz w:val="22"/>
                <w:szCs w:val="22"/>
              </w:rPr>
              <w:t>Bellingham Gateway Youth Centre</w:t>
            </w:r>
            <w:r w:rsidR="0015788C" w:rsidRPr="000B0308">
              <w:rPr>
                <w:rFonts w:ascii="Segoe UI" w:hAnsi="Segoe UI" w:cs="Segoe UI"/>
                <w:color w:val="000000"/>
                <w:sz w:val="22"/>
                <w:szCs w:val="22"/>
              </w:rPr>
              <w:t>, however remote working can also be considered where suitable.  T</w:t>
            </w:r>
            <w:r w:rsidRPr="000B0308">
              <w:rPr>
                <w:rFonts w:ascii="Segoe UI" w:hAnsi="Segoe UI" w:cs="Segoe UI"/>
                <w:color w:val="000000"/>
                <w:sz w:val="22"/>
                <w:szCs w:val="22"/>
              </w:rPr>
              <w:t>he post holder must be prepared to work at any other reasonable Youth First location as directed.</w:t>
            </w:r>
            <w:r w:rsidRPr="000B0308">
              <w:rPr>
                <w:rFonts w:ascii="Segoe UI" w:hAnsi="Segoe UI" w:cs="Segoe UI"/>
                <w:color w:val="000000"/>
                <w:sz w:val="22"/>
                <w:szCs w:val="22"/>
              </w:rPr>
              <w:tab/>
            </w:r>
          </w:p>
        </w:tc>
        <w:tc>
          <w:tcPr>
            <w:tcW w:w="1276" w:type="dxa"/>
            <w:shd w:val="clear" w:color="auto" w:fill="auto"/>
          </w:tcPr>
          <w:p w14:paraId="60D4782D" w14:textId="77777777" w:rsidR="000665CC" w:rsidRPr="00595339" w:rsidRDefault="000665CC" w:rsidP="002D6F77">
            <w:pPr>
              <w:rPr>
                <w:rFonts w:ascii="Segoe UI" w:hAnsi="Segoe UI" w:cs="Segoe UI"/>
                <w:b/>
                <w:sz w:val="24"/>
                <w:szCs w:val="24"/>
              </w:rPr>
            </w:pPr>
          </w:p>
        </w:tc>
      </w:tr>
      <w:tr w:rsidR="000665CC" w:rsidRPr="00595339" w14:paraId="173B5F95" w14:textId="77777777" w:rsidTr="00595339">
        <w:tc>
          <w:tcPr>
            <w:tcW w:w="8755" w:type="dxa"/>
            <w:shd w:val="clear" w:color="auto" w:fill="auto"/>
          </w:tcPr>
          <w:p w14:paraId="4557912B" w14:textId="77777777" w:rsidR="000665CC" w:rsidRPr="000B0308" w:rsidRDefault="000665CC" w:rsidP="000665CC">
            <w:pPr>
              <w:rPr>
                <w:rFonts w:ascii="Segoe UI" w:hAnsi="Segoe UI" w:cs="Segoe UI"/>
                <w:color w:val="000000"/>
                <w:sz w:val="22"/>
                <w:szCs w:val="22"/>
              </w:rPr>
            </w:pPr>
            <w:r w:rsidRPr="000B0308">
              <w:rPr>
                <w:rFonts w:ascii="Segoe UI" w:hAnsi="Segoe UI" w:cs="Segoe UI"/>
                <w:color w:val="000000"/>
                <w:sz w:val="22"/>
                <w:szCs w:val="22"/>
              </w:rPr>
              <w:lastRenderedPageBreak/>
              <w:t xml:space="preserve">Completion and approval of a DBS check at Enhanced level </w:t>
            </w:r>
          </w:p>
        </w:tc>
        <w:tc>
          <w:tcPr>
            <w:tcW w:w="1276" w:type="dxa"/>
            <w:shd w:val="clear" w:color="auto" w:fill="auto"/>
          </w:tcPr>
          <w:p w14:paraId="4B6906EC" w14:textId="77777777" w:rsidR="000665CC" w:rsidRPr="00595339" w:rsidRDefault="000665CC" w:rsidP="002D6F77">
            <w:pPr>
              <w:rPr>
                <w:rFonts w:ascii="Segoe UI" w:hAnsi="Segoe UI" w:cs="Segoe UI"/>
                <w:b/>
                <w:sz w:val="24"/>
                <w:szCs w:val="24"/>
              </w:rPr>
            </w:pPr>
          </w:p>
        </w:tc>
      </w:tr>
    </w:tbl>
    <w:p w14:paraId="5BCE946B" w14:textId="77777777" w:rsidR="000E50F3" w:rsidRPr="00B54D63" w:rsidRDefault="000E50F3" w:rsidP="002D6F77">
      <w:pPr>
        <w:rPr>
          <w:rFonts w:ascii="Segoe UI" w:hAnsi="Segoe UI" w:cs="Segoe UI"/>
          <w:sz w:val="24"/>
          <w:szCs w:val="24"/>
        </w:rPr>
      </w:pPr>
      <w:r w:rsidRPr="00B54D63">
        <w:rPr>
          <w:rFonts w:ascii="Segoe UI" w:hAnsi="Segoe UI" w:cs="Segoe UI"/>
          <w:sz w:val="24"/>
          <w:szCs w:val="24"/>
        </w:rPr>
        <w:tab/>
      </w:r>
      <w:r w:rsidRPr="00B54D63">
        <w:rPr>
          <w:rFonts w:ascii="Segoe UI" w:hAnsi="Segoe UI" w:cs="Segoe UI"/>
          <w:sz w:val="24"/>
          <w:szCs w:val="24"/>
        </w:rPr>
        <w:tab/>
      </w:r>
      <w:r w:rsidRPr="00B54D63">
        <w:rPr>
          <w:rFonts w:ascii="Segoe UI" w:hAnsi="Segoe UI" w:cs="Segoe UI"/>
          <w:sz w:val="24"/>
          <w:szCs w:val="24"/>
        </w:rPr>
        <w:tab/>
      </w:r>
      <w:r w:rsidRPr="00B54D63">
        <w:rPr>
          <w:rFonts w:ascii="Segoe UI" w:hAnsi="Segoe UI" w:cs="Segoe UI"/>
          <w:sz w:val="24"/>
          <w:szCs w:val="24"/>
        </w:rPr>
        <w:tab/>
      </w:r>
    </w:p>
    <w:p w14:paraId="1F20BD0B" w14:textId="77777777" w:rsidR="00807416" w:rsidRPr="00B54D63" w:rsidRDefault="00807416" w:rsidP="00807416">
      <w:pPr>
        <w:rPr>
          <w:rFonts w:ascii="Segoe UI" w:hAnsi="Segoe UI" w:cs="Segoe UI"/>
          <w:color w:val="000000"/>
          <w:sz w:val="24"/>
          <w:szCs w:val="24"/>
        </w:rPr>
      </w:pPr>
    </w:p>
    <w:p w14:paraId="4600FF40" w14:textId="77777777" w:rsidR="000E50F3" w:rsidRPr="00B54D63" w:rsidRDefault="000E50F3">
      <w:pPr>
        <w:rPr>
          <w:rFonts w:ascii="Segoe UI" w:hAnsi="Segoe UI" w:cs="Segoe UI"/>
          <w:sz w:val="24"/>
          <w:szCs w:val="24"/>
        </w:rPr>
      </w:pPr>
    </w:p>
    <w:sectPr w:rsidR="000E50F3" w:rsidRPr="00B54D63" w:rsidSect="000B0308">
      <w:footerReference w:type="default" r:id="rId14"/>
      <w:pgSz w:w="11909" w:h="16834"/>
      <w:pgMar w:top="993" w:right="1136" w:bottom="734" w:left="734"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D8490" w14:textId="77777777" w:rsidR="000B48BF" w:rsidRDefault="000B48BF" w:rsidP="000B48BF">
      <w:r>
        <w:separator/>
      </w:r>
    </w:p>
  </w:endnote>
  <w:endnote w:type="continuationSeparator" w:id="0">
    <w:p w14:paraId="0A91AD8B" w14:textId="77777777" w:rsidR="000B48BF" w:rsidRDefault="000B48BF" w:rsidP="000B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61F27" w14:textId="77777777" w:rsidR="000B0308" w:rsidRDefault="000B0308">
    <w:pPr>
      <w:pStyle w:val="Footer"/>
      <w:jc w:val="right"/>
    </w:pPr>
    <w:r>
      <w:fldChar w:fldCharType="begin"/>
    </w:r>
    <w:r>
      <w:instrText xml:space="preserve"> PAGE   \* MERGEFORMAT </w:instrText>
    </w:r>
    <w:r>
      <w:fldChar w:fldCharType="separate"/>
    </w:r>
    <w:r>
      <w:rPr>
        <w:noProof/>
      </w:rPr>
      <w:t>1</w:t>
    </w:r>
    <w:r>
      <w:rPr>
        <w:noProof/>
      </w:rPr>
      <w:fldChar w:fldCharType="end"/>
    </w:r>
  </w:p>
  <w:p w14:paraId="37A608DD" w14:textId="77777777" w:rsidR="000B48BF" w:rsidRDefault="000B4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CF2BE" w14:textId="77777777" w:rsidR="000B48BF" w:rsidRDefault="000B48BF" w:rsidP="000B48BF">
      <w:r>
        <w:separator/>
      </w:r>
    </w:p>
  </w:footnote>
  <w:footnote w:type="continuationSeparator" w:id="0">
    <w:p w14:paraId="5CAF8722" w14:textId="77777777" w:rsidR="000B48BF" w:rsidRDefault="000B48BF" w:rsidP="000B4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44CC"/>
    <w:multiLevelType w:val="hybridMultilevel"/>
    <w:tmpl w:val="2736C4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44CD8"/>
    <w:multiLevelType w:val="hybridMultilevel"/>
    <w:tmpl w:val="9EC2DF2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A551CAF"/>
    <w:multiLevelType w:val="singleLevel"/>
    <w:tmpl w:val="1FFA0C06"/>
    <w:lvl w:ilvl="0">
      <w:start w:val="1"/>
      <w:numFmt w:val="decimal"/>
      <w:lvlText w:val="%1. "/>
      <w:legacy w:legacy="1" w:legacySpace="0" w:legacyIndent="283"/>
      <w:lvlJc w:val="left"/>
      <w:pPr>
        <w:ind w:left="283" w:hanging="283"/>
      </w:pPr>
      <w:rPr>
        <w:rFonts w:ascii="Arial" w:hAnsi="Arial" w:hint="default"/>
        <w:b/>
        <w:i w:val="0"/>
        <w:sz w:val="24"/>
        <w:u w:val="none"/>
      </w:rPr>
    </w:lvl>
  </w:abstractNum>
  <w:abstractNum w:abstractNumId="3" w15:restartNumberingAfterBreak="0">
    <w:nsid w:val="0CC93278"/>
    <w:multiLevelType w:val="hybridMultilevel"/>
    <w:tmpl w:val="D1D0B392"/>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520101"/>
    <w:multiLevelType w:val="singleLevel"/>
    <w:tmpl w:val="5C28C68E"/>
    <w:lvl w:ilvl="0">
      <w:start w:val="1"/>
      <w:numFmt w:val="decimal"/>
      <w:lvlText w:val="%1."/>
      <w:lvlJc w:val="left"/>
      <w:pPr>
        <w:tabs>
          <w:tab w:val="num" w:pos="705"/>
        </w:tabs>
        <w:ind w:left="705" w:hanging="705"/>
      </w:pPr>
      <w:rPr>
        <w:rFonts w:hint="default"/>
      </w:rPr>
    </w:lvl>
  </w:abstractNum>
  <w:abstractNum w:abstractNumId="5" w15:restartNumberingAfterBreak="0">
    <w:nsid w:val="11756126"/>
    <w:multiLevelType w:val="hybridMultilevel"/>
    <w:tmpl w:val="730AE1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A35493"/>
    <w:multiLevelType w:val="hybridMultilevel"/>
    <w:tmpl w:val="8F2AB22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197A15"/>
    <w:multiLevelType w:val="hybridMultilevel"/>
    <w:tmpl w:val="AC9C4ACE"/>
    <w:lvl w:ilvl="0" w:tplc="1152FD48">
      <w:start w:val="1"/>
      <w:numFmt w:val="bullet"/>
      <w:lvlText w:val=""/>
      <w:lvlJc w:val="left"/>
      <w:pPr>
        <w:tabs>
          <w:tab w:val="num" w:pos="4711"/>
        </w:tabs>
        <w:ind w:left="1418"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212E8"/>
    <w:multiLevelType w:val="hybridMultilevel"/>
    <w:tmpl w:val="CCB83090"/>
    <w:lvl w:ilvl="0" w:tplc="338613F4">
      <w:numFmt w:val="bullet"/>
      <w:lvlText w:val="•"/>
      <w:lvlJc w:val="left"/>
      <w:pPr>
        <w:ind w:left="577" w:hanging="435"/>
      </w:pPr>
      <w:rPr>
        <w:rFonts w:ascii="Segoe UI" w:eastAsia="Times New Roman" w:hAnsi="Segoe UI"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1C24384D"/>
    <w:multiLevelType w:val="hybridMultilevel"/>
    <w:tmpl w:val="52CA8B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B5FB4"/>
    <w:multiLevelType w:val="hybridMultilevel"/>
    <w:tmpl w:val="1804AA80"/>
    <w:lvl w:ilvl="0" w:tplc="7FFC580C">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34498B"/>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3DA40A15"/>
    <w:multiLevelType w:val="hybridMultilevel"/>
    <w:tmpl w:val="CFA6A3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F517C9"/>
    <w:multiLevelType w:val="hybridMultilevel"/>
    <w:tmpl w:val="B2E8E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477337"/>
    <w:multiLevelType w:val="hybridMultilevel"/>
    <w:tmpl w:val="9C82D4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422228"/>
    <w:multiLevelType w:val="hybridMultilevel"/>
    <w:tmpl w:val="050ACF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BF6492"/>
    <w:multiLevelType w:val="hybridMultilevel"/>
    <w:tmpl w:val="F5F8F1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E052C70"/>
    <w:multiLevelType w:val="hybridMultilevel"/>
    <w:tmpl w:val="0CDE06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105E44"/>
    <w:multiLevelType w:val="hybridMultilevel"/>
    <w:tmpl w:val="5720FA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3D74E0"/>
    <w:multiLevelType w:val="hybridMultilevel"/>
    <w:tmpl w:val="F2287DE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3A150E4"/>
    <w:multiLevelType w:val="hybridMultilevel"/>
    <w:tmpl w:val="1F2EA0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0A2F45"/>
    <w:multiLevelType w:val="hybridMultilevel"/>
    <w:tmpl w:val="66B2152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7D166CD"/>
    <w:multiLevelType w:val="hybridMultilevel"/>
    <w:tmpl w:val="2F3A0D1E"/>
    <w:lvl w:ilvl="0" w:tplc="E7344AD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lvlOverride w:ilvl="0">
      <w:lvl w:ilvl="0">
        <w:start w:val="14"/>
        <w:numFmt w:val="decimal"/>
        <w:lvlText w:val="%1. "/>
        <w:legacy w:legacy="1" w:legacySpace="0" w:legacyIndent="283"/>
        <w:lvlJc w:val="left"/>
        <w:pPr>
          <w:ind w:left="283" w:hanging="283"/>
        </w:pPr>
        <w:rPr>
          <w:rFonts w:ascii="Arial" w:hAnsi="Arial" w:hint="default"/>
          <w:b/>
          <w:i w:val="0"/>
          <w:sz w:val="24"/>
          <w:u w:val="none"/>
        </w:rPr>
      </w:lvl>
    </w:lvlOverride>
  </w:num>
  <w:num w:numId="3">
    <w:abstractNumId w:val="3"/>
  </w:num>
  <w:num w:numId="4">
    <w:abstractNumId w:val="4"/>
  </w:num>
  <w:num w:numId="5">
    <w:abstractNumId w:val="5"/>
  </w:num>
  <w:num w:numId="6">
    <w:abstractNumId w:val="6"/>
  </w:num>
  <w:num w:numId="7">
    <w:abstractNumId w:val="7"/>
  </w:num>
  <w:num w:numId="8">
    <w:abstractNumId w:val="22"/>
  </w:num>
  <w:num w:numId="9">
    <w:abstractNumId w:val="11"/>
  </w:num>
  <w:num w:numId="10">
    <w:abstractNumId w:val="9"/>
  </w:num>
  <w:num w:numId="11">
    <w:abstractNumId w:val="20"/>
  </w:num>
  <w:num w:numId="12">
    <w:abstractNumId w:val="13"/>
  </w:num>
  <w:num w:numId="13">
    <w:abstractNumId w:val="16"/>
  </w:num>
  <w:num w:numId="14">
    <w:abstractNumId w:val="21"/>
  </w:num>
  <w:num w:numId="15">
    <w:abstractNumId w:val="19"/>
  </w:num>
  <w:num w:numId="16">
    <w:abstractNumId w:val="15"/>
  </w:num>
  <w:num w:numId="17">
    <w:abstractNumId w:val="14"/>
  </w:num>
  <w:num w:numId="18">
    <w:abstractNumId w:val="17"/>
  </w:num>
  <w:num w:numId="19">
    <w:abstractNumId w:val="12"/>
  </w:num>
  <w:num w:numId="20">
    <w:abstractNumId w:val="0"/>
  </w:num>
  <w:num w:numId="21">
    <w:abstractNumId w:val="1"/>
  </w:num>
  <w:num w:numId="22">
    <w:abstractNumId w:val="8"/>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AE"/>
    <w:rsid w:val="0005490C"/>
    <w:rsid w:val="00056C8E"/>
    <w:rsid w:val="000665CC"/>
    <w:rsid w:val="000761E2"/>
    <w:rsid w:val="00091B1D"/>
    <w:rsid w:val="000B0308"/>
    <w:rsid w:val="000B48BF"/>
    <w:rsid w:val="000B60DA"/>
    <w:rsid w:val="000D445C"/>
    <w:rsid w:val="000E50F3"/>
    <w:rsid w:val="00137099"/>
    <w:rsid w:val="00140FA2"/>
    <w:rsid w:val="00147329"/>
    <w:rsid w:val="0015788C"/>
    <w:rsid w:val="00183B30"/>
    <w:rsid w:val="00197537"/>
    <w:rsid w:val="001B2D40"/>
    <w:rsid w:val="001C0C1B"/>
    <w:rsid w:val="001F2980"/>
    <w:rsid w:val="00212E8D"/>
    <w:rsid w:val="002D6F77"/>
    <w:rsid w:val="002E742A"/>
    <w:rsid w:val="003005B0"/>
    <w:rsid w:val="003136A8"/>
    <w:rsid w:val="0036762C"/>
    <w:rsid w:val="00375153"/>
    <w:rsid w:val="00381EB6"/>
    <w:rsid w:val="003A7CDB"/>
    <w:rsid w:val="003C57E9"/>
    <w:rsid w:val="003F5D57"/>
    <w:rsid w:val="004439C5"/>
    <w:rsid w:val="00477B52"/>
    <w:rsid w:val="00482EFD"/>
    <w:rsid w:val="004B08C3"/>
    <w:rsid w:val="0052304E"/>
    <w:rsid w:val="00542471"/>
    <w:rsid w:val="00562752"/>
    <w:rsid w:val="00594BD7"/>
    <w:rsid w:val="00595339"/>
    <w:rsid w:val="005B2607"/>
    <w:rsid w:val="005B6189"/>
    <w:rsid w:val="005C428A"/>
    <w:rsid w:val="005C6F2D"/>
    <w:rsid w:val="005F0DC8"/>
    <w:rsid w:val="00647107"/>
    <w:rsid w:val="006C5DB2"/>
    <w:rsid w:val="006C6B7A"/>
    <w:rsid w:val="006E7651"/>
    <w:rsid w:val="006F5150"/>
    <w:rsid w:val="006F5153"/>
    <w:rsid w:val="006F605A"/>
    <w:rsid w:val="00700E83"/>
    <w:rsid w:val="007166EF"/>
    <w:rsid w:val="00726A87"/>
    <w:rsid w:val="00735279"/>
    <w:rsid w:val="00761ED0"/>
    <w:rsid w:val="007A31DF"/>
    <w:rsid w:val="007C533F"/>
    <w:rsid w:val="008019ED"/>
    <w:rsid w:val="00807416"/>
    <w:rsid w:val="00833311"/>
    <w:rsid w:val="00870FF9"/>
    <w:rsid w:val="008A0C9C"/>
    <w:rsid w:val="008B38AC"/>
    <w:rsid w:val="008D4023"/>
    <w:rsid w:val="00914AF3"/>
    <w:rsid w:val="00915FDA"/>
    <w:rsid w:val="009226F9"/>
    <w:rsid w:val="00924C98"/>
    <w:rsid w:val="009A5B7F"/>
    <w:rsid w:val="009C507B"/>
    <w:rsid w:val="009F26B2"/>
    <w:rsid w:val="00A10DA7"/>
    <w:rsid w:val="00A27C59"/>
    <w:rsid w:val="00A5297D"/>
    <w:rsid w:val="00AD5AB5"/>
    <w:rsid w:val="00AE0ECD"/>
    <w:rsid w:val="00B10429"/>
    <w:rsid w:val="00B14C03"/>
    <w:rsid w:val="00B21FE8"/>
    <w:rsid w:val="00B54D63"/>
    <w:rsid w:val="00BE4584"/>
    <w:rsid w:val="00BE4F95"/>
    <w:rsid w:val="00C001AF"/>
    <w:rsid w:val="00C3066D"/>
    <w:rsid w:val="00C3637D"/>
    <w:rsid w:val="00C720FF"/>
    <w:rsid w:val="00C76A2D"/>
    <w:rsid w:val="00C8634A"/>
    <w:rsid w:val="00D33A98"/>
    <w:rsid w:val="00D5077D"/>
    <w:rsid w:val="00D517EC"/>
    <w:rsid w:val="00D6033F"/>
    <w:rsid w:val="00E23FB7"/>
    <w:rsid w:val="00E56694"/>
    <w:rsid w:val="00E57093"/>
    <w:rsid w:val="00E64254"/>
    <w:rsid w:val="00E837D3"/>
    <w:rsid w:val="00E8737A"/>
    <w:rsid w:val="00EA7E60"/>
    <w:rsid w:val="00EC2FDC"/>
    <w:rsid w:val="00ED0CEE"/>
    <w:rsid w:val="00EE5950"/>
    <w:rsid w:val="00F02F56"/>
    <w:rsid w:val="00F24478"/>
    <w:rsid w:val="00F33C0F"/>
    <w:rsid w:val="00F51DA1"/>
    <w:rsid w:val="00F80770"/>
    <w:rsid w:val="00F87448"/>
    <w:rsid w:val="00FF4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C3E6938"/>
  <w15:chartTrackingRefBased/>
  <w15:docId w15:val="{D96AE00B-F199-4A81-BBAB-F6221361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qFormat/>
    <w:rsid w:val="005D2EA3"/>
    <w:pPr>
      <w:keepNext/>
      <w:outlineLvl w:val="0"/>
    </w:pPr>
    <w:rPr>
      <w:rFonts w:ascii="Arial" w:hAnsi="Arial"/>
      <w:b/>
      <w:sz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link w:val="BodyTextChar"/>
    <w:rsid w:val="00E127AE"/>
    <w:rPr>
      <w:color w:val="000000"/>
      <w:sz w:val="24"/>
      <w:lang w:val="en-US"/>
    </w:rPr>
  </w:style>
  <w:style w:type="paragraph" w:styleId="BodyText3">
    <w:name w:val="Body Text 3"/>
    <w:basedOn w:val="Normal"/>
    <w:rsid w:val="00E127AE"/>
    <w:pPr>
      <w:spacing w:after="120"/>
    </w:pPr>
    <w:rPr>
      <w:rFonts w:ascii="Arial" w:hAnsi="Arial"/>
      <w:b/>
      <w:color w:val="000000"/>
      <w:sz w:val="16"/>
      <w:szCs w:val="16"/>
      <w:lang w:val="en-GB"/>
    </w:rPr>
  </w:style>
  <w:style w:type="paragraph" w:styleId="BalloonText">
    <w:name w:val="Balloon Text"/>
    <w:basedOn w:val="Normal"/>
    <w:semiHidden/>
    <w:rsid w:val="001622C9"/>
    <w:rPr>
      <w:rFonts w:ascii="Tahoma" w:hAnsi="Tahoma" w:cs="Tahoma"/>
      <w:sz w:val="16"/>
      <w:szCs w:val="16"/>
    </w:rPr>
  </w:style>
  <w:style w:type="paragraph" w:styleId="Header">
    <w:name w:val="header"/>
    <w:basedOn w:val="Normal"/>
    <w:rsid w:val="000E387C"/>
    <w:pPr>
      <w:tabs>
        <w:tab w:val="center" w:pos="4320"/>
        <w:tab w:val="right" w:pos="8640"/>
      </w:tabs>
    </w:pPr>
    <w:rPr>
      <w:rFonts w:ascii="Arial" w:hAnsi="Arial"/>
      <w:b/>
      <w:color w:val="000000"/>
      <w:sz w:val="24"/>
      <w:lang w:val="en-GB"/>
    </w:rPr>
  </w:style>
  <w:style w:type="paragraph" w:styleId="NormalIndent">
    <w:name w:val="Normal Indent"/>
    <w:basedOn w:val="Normal"/>
    <w:rsid w:val="00FA6CC8"/>
    <w:pPr>
      <w:ind w:left="720"/>
    </w:pPr>
    <w:rPr>
      <w:sz w:val="24"/>
      <w:lang w:val="en-GB"/>
    </w:rPr>
  </w:style>
  <w:style w:type="character" w:styleId="Hyperlink">
    <w:name w:val="Hyperlink"/>
    <w:rsid w:val="002D01B4"/>
    <w:rPr>
      <w:color w:val="0000FF"/>
      <w:u w:val="single"/>
    </w:rPr>
  </w:style>
  <w:style w:type="paragraph" w:customStyle="1" w:styleId="erviServiceandofthedesignatedcentreprojject">
    <w:name w:val="erviService and of the designated centre/projject"/>
    <w:basedOn w:val="Normal"/>
    <w:rsid w:val="002D01B4"/>
    <w:rPr>
      <w:rFonts w:ascii="Arial" w:hAnsi="Arial"/>
      <w:sz w:val="24"/>
      <w:lang w:val="en-GB" w:eastAsia="en-US"/>
    </w:rPr>
  </w:style>
  <w:style w:type="character" w:styleId="CommentReference">
    <w:name w:val="annotation reference"/>
    <w:semiHidden/>
    <w:rsid w:val="00B00476"/>
    <w:rPr>
      <w:sz w:val="16"/>
      <w:szCs w:val="16"/>
    </w:rPr>
  </w:style>
  <w:style w:type="paragraph" w:styleId="CommentText">
    <w:name w:val="annotation text"/>
    <w:basedOn w:val="Normal"/>
    <w:semiHidden/>
    <w:rsid w:val="00B00476"/>
  </w:style>
  <w:style w:type="paragraph" w:styleId="CommentSubject">
    <w:name w:val="annotation subject"/>
    <w:basedOn w:val="CommentText"/>
    <w:next w:val="CommentText"/>
    <w:semiHidden/>
    <w:rsid w:val="00B00476"/>
    <w:rPr>
      <w:b/>
      <w:bCs/>
    </w:rPr>
  </w:style>
  <w:style w:type="paragraph" w:styleId="ListParagraph">
    <w:name w:val="List Paragraph"/>
    <w:basedOn w:val="Normal"/>
    <w:uiPriority w:val="34"/>
    <w:qFormat/>
    <w:rsid w:val="00197537"/>
    <w:pPr>
      <w:ind w:left="720"/>
    </w:pPr>
  </w:style>
  <w:style w:type="character" w:customStyle="1" w:styleId="Heading1Char">
    <w:name w:val="Heading 1 Char"/>
    <w:link w:val="Heading1"/>
    <w:rsid w:val="00807416"/>
    <w:rPr>
      <w:rFonts w:ascii="Arial" w:hAnsi="Arial"/>
      <w:b/>
      <w:sz w:val="24"/>
    </w:rPr>
  </w:style>
  <w:style w:type="character" w:customStyle="1" w:styleId="BodyTextChar">
    <w:name w:val="Body Text Char"/>
    <w:link w:val="BodyText"/>
    <w:rsid w:val="00E56694"/>
    <w:rPr>
      <w:color w:val="000000"/>
      <w:sz w:val="24"/>
      <w:lang w:val="en-US"/>
    </w:rPr>
  </w:style>
  <w:style w:type="table" w:styleId="TableGrid">
    <w:name w:val="Table Grid"/>
    <w:basedOn w:val="TableNormal"/>
    <w:rsid w:val="005C4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6F9"/>
    <w:pPr>
      <w:autoSpaceDE w:val="0"/>
      <w:autoSpaceDN w:val="0"/>
      <w:adjustRightInd w:val="0"/>
    </w:pPr>
    <w:rPr>
      <w:rFonts w:ascii="Verdana" w:hAnsi="Verdana" w:cs="Verdana"/>
      <w:color w:val="000000"/>
      <w:sz w:val="24"/>
      <w:szCs w:val="24"/>
    </w:rPr>
  </w:style>
  <w:style w:type="paragraph" w:styleId="Footer">
    <w:name w:val="footer"/>
    <w:basedOn w:val="Normal"/>
    <w:link w:val="FooterChar"/>
    <w:uiPriority w:val="99"/>
    <w:rsid w:val="000B48BF"/>
    <w:pPr>
      <w:tabs>
        <w:tab w:val="center" w:pos="4513"/>
        <w:tab w:val="right" w:pos="9026"/>
      </w:tabs>
    </w:pPr>
  </w:style>
  <w:style w:type="character" w:customStyle="1" w:styleId="FooterChar">
    <w:name w:val="Footer Char"/>
    <w:link w:val="Footer"/>
    <w:uiPriority w:val="99"/>
    <w:rsid w:val="000B48B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085388">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31cdb5-da7d-4a5d-b523-19dbfe538874"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31D03AA77F814DA9C5B4DF18D8E225" ma:contentTypeVersion="11" ma:contentTypeDescription="Create a new document." ma:contentTypeScope="" ma:versionID="162a2462a18fa16018141993b76591ac">
  <xsd:schema xmlns:xsd="http://www.w3.org/2001/XMLSchema" xmlns:xs="http://www.w3.org/2001/XMLSchema" xmlns:p="http://schemas.microsoft.com/office/2006/metadata/properties" xmlns:ns2="9e407027-8a98-497d-9d2f-a8afd7f9c093" targetNamespace="http://schemas.microsoft.com/office/2006/metadata/properties" ma:root="true" ma:fieldsID="ccafc8a768189dc2d74a2b58956628da" ns2:_="">
    <xsd:import namespace="9e407027-8a98-497d-9d2f-a8afd7f9c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07027-8a98-497d-9d2f-a8afd7f9c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9AE74-4074-42D5-8002-8B01705577FC}">
  <ds:schemaRefs>
    <ds:schemaRef ds:uri="Microsoft.SharePoint.Taxonomy.ContentTypeSync"/>
  </ds:schemaRefs>
</ds:datastoreItem>
</file>

<file path=customXml/itemProps2.xml><?xml version="1.0" encoding="utf-8"?>
<ds:datastoreItem xmlns:ds="http://schemas.openxmlformats.org/officeDocument/2006/customXml" ds:itemID="{5CD3B383-09F5-4320-B344-76622410FC31}">
  <ds:schemaRefs>
    <ds:schemaRef ds:uri="http://schemas.microsoft.com/sharepoint/v3/contenttype/forms"/>
  </ds:schemaRefs>
</ds:datastoreItem>
</file>

<file path=customXml/itemProps3.xml><?xml version="1.0" encoding="utf-8"?>
<ds:datastoreItem xmlns:ds="http://schemas.openxmlformats.org/officeDocument/2006/customXml" ds:itemID="{A77ABFC4-0C8D-4EBA-96B0-92F91394F859}">
  <ds:schemaRefs>
    <ds:schemaRef ds:uri="http://schemas.microsoft.com/office/2006/metadata/longProperties"/>
  </ds:schemaRefs>
</ds:datastoreItem>
</file>

<file path=customXml/itemProps4.xml><?xml version="1.0" encoding="utf-8"?>
<ds:datastoreItem xmlns:ds="http://schemas.openxmlformats.org/officeDocument/2006/customXml" ds:itemID="{A2F0AEC6-57C7-4702-94C8-532AA584F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07027-8a98-497d-9d2f-a8afd7f9c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1D3F85-D8D5-42B1-85C7-D98B6F4488A4}">
  <ds:schemaRefs>
    <ds:schemaRef ds:uri="http://purl.org/dc/elements/1.1/"/>
    <ds:schemaRef ds:uri="http://schemas.microsoft.com/office/2006/metadata/properties"/>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e407027-8a98-497d-9d2f-a8afd7f9c093"/>
    <ds:schemaRef ds:uri="http://www.w3.org/XML/1998/namespace"/>
  </ds:schemaRefs>
</ds:datastoreItem>
</file>

<file path=customXml/itemProps6.xml><?xml version="1.0" encoding="utf-8"?>
<ds:datastoreItem xmlns:ds="http://schemas.openxmlformats.org/officeDocument/2006/customXml" ds:itemID="{F6045AAE-6E33-4400-895C-101A83616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LONDON BOROUGH OF LEWISHAM</vt:lpstr>
    </vt:vector>
  </TitlesOfParts>
  <Company>LANkind (UK) Ltd</Company>
  <LinksUpToDate>false</LinksUpToDate>
  <CharactersWithSpaces>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LEWISHAM</dc:title>
  <dc:subject/>
  <dc:creator>Directorate of Regeneration</dc:creator>
  <cp:keywords/>
  <dc:description/>
  <cp:lastModifiedBy>Brookbanks, Linda</cp:lastModifiedBy>
  <cp:revision>2</cp:revision>
  <cp:lastPrinted>2018-01-29T14:51:00Z</cp:lastPrinted>
  <dcterms:created xsi:type="dcterms:W3CDTF">2021-12-06T19:08:00Z</dcterms:created>
  <dcterms:modified xsi:type="dcterms:W3CDTF">2021-12-06T19:08:00Z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ubject0">
    <vt:lpwstr>Youth service</vt:lpwstr>
  </property>
  <property fmtid="{D5CDD505-2E9C-101B-9397-08002B2CF9AE}" pid="4" name="Document Type">
    <vt:lpwstr>Document</vt:lpwstr>
  </property>
  <property fmtid="{D5CDD505-2E9C-101B-9397-08002B2CF9AE}" pid="5" name="Description0">
    <vt:lpwstr/>
  </property>
  <property fmtid="{D5CDD505-2E9C-101B-9397-08002B2CF9AE}" pid="6" name="Status">
    <vt:lpwstr>Consultation</vt:lpwstr>
  </property>
  <property fmtid="{D5CDD505-2E9C-101B-9397-08002B2CF9AE}" pid="7" name="Audience">
    <vt:lpwstr/>
  </property>
  <property fmtid="{D5CDD505-2E9C-101B-9397-08002B2CF9AE}" pid="8" name="Coverage">
    <vt:lpwstr/>
  </property>
  <property fmtid="{D5CDD505-2E9C-101B-9397-08002B2CF9AE}" pid="9" name="Language">
    <vt:lpwstr>English</vt:lpwstr>
  </property>
  <property fmtid="{D5CDD505-2E9C-101B-9397-08002B2CF9AE}" pid="10" name="Moderation Data">
    <vt:lpwstr/>
  </property>
  <property fmtid="{D5CDD505-2E9C-101B-9397-08002B2CF9AE}" pid="11" name="Moderation">
    <vt:lpwstr/>
  </property>
  <property fmtid="{D5CDD505-2E9C-101B-9397-08002B2CF9AE}" pid="12" name="DocumentType">
    <vt:lpwstr>Form</vt:lpwstr>
  </property>
  <property fmtid="{D5CDD505-2E9C-101B-9397-08002B2CF9AE}" pid="13" name="ReviewDate">
    <vt:lpwstr>2010-10-26T00:00:00Z</vt:lpwstr>
  </property>
  <property fmtid="{D5CDD505-2E9C-101B-9397-08002B2CF9AE}" pid="14" name="DatePublished">
    <vt:lpwstr>2010-04-29T00:00:00Z</vt:lpwstr>
  </property>
  <property fmtid="{D5CDD505-2E9C-101B-9397-08002B2CF9AE}" pid="15" name="Directorate">
    <vt:lpwstr>Resources</vt:lpwstr>
  </property>
  <property fmtid="{D5CDD505-2E9C-101B-9397-08002B2CF9AE}" pid="16" name="LewishamDescr">
    <vt:lpwstr>Job description descriptors for posts</vt:lpwstr>
  </property>
  <property fmtid="{D5CDD505-2E9C-101B-9397-08002B2CF9AE}" pid="17" name="Team">
    <vt:lpwstr>Personnel &amp; Development</vt:lpwstr>
  </property>
  <property fmtid="{D5CDD505-2E9C-101B-9397-08002B2CF9AE}" pid="18" name="Key Strategic Document">
    <vt:lpwstr>No</vt:lpwstr>
  </property>
  <property fmtid="{D5CDD505-2E9C-101B-9397-08002B2CF9AE}" pid="19" name="display_urn:schemas-microsoft-com:office:office#Editor">
    <vt:lpwstr>Brookbanks, Linda</vt:lpwstr>
  </property>
  <property fmtid="{D5CDD505-2E9C-101B-9397-08002B2CF9AE}" pid="20" name="xd_Signature">
    <vt:lpwstr/>
  </property>
  <property fmtid="{D5CDD505-2E9C-101B-9397-08002B2CF9AE}" pid="21" name="Order">
    <vt:lpwstr>5300.00000000000</vt:lpwstr>
  </property>
  <property fmtid="{D5CDD505-2E9C-101B-9397-08002B2CF9AE}" pid="22" name="TemplateUrl">
    <vt:lpwstr/>
  </property>
  <property fmtid="{D5CDD505-2E9C-101B-9397-08002B2CF9AE}" pid="23" name="xd_ProgID">
    <vt:lpwstr/>
  </property>
  <property fmtid="{D5CDD505-2E9C-101B-9397-08002B2CF9AE}" pid="24" name="_dlc_DocIdPersistId">
    <vt:lpwstr/>
  </property>
  <property fmtid="{D5CDD505-2E9C-101B-9397-08002B2CF9AE}" pid="25" name="display_urn:schemas-microsoft-com:office:office#Author">
    <vt:lpwstr>Brookbanks, Linda</vt:lpwstr>
  </property>
  <property fmtid="{D5CDD505-2E9C-101B-9397-08002B2CF9AE}" pid="26" name="_dlc_DocId">
    <vt:lpwstr>UEHPURTSEWJU-34-53</vt:lpwstr>
  </property>
  <property fmtid="{D5CDD505-2E9C-101B-9397-08002B2CF9AE}" pid="27" name="_dlc_DocIdUrl">
    <vt:lpwstr>http://assets/sites/Children/YouthSupport/_layouts/DocIdRedir.aspx?ID=UEHPURTSEWJU-34-53, UEHPURTSEWJU-34-53</vt:lpwstr>
  </property>
  <property fmtid="{D5CDD505-2E9C-101B-9397-08002B2CF9AE}" pid="28" name="_dlc_DocIdItemGuid">
    <vt:lpwstr>3b6218f0-69f8-42dd-85c8-7a412c2af223</vt:lpwstr>
  </property>
  <property fmtid="{D5CDD505-2E9C-101B-9397-08002B2CF9AE}" pid="29" name="ContentTypeId">
    <vt:lpwstr>0x0101000970E0145F230347BFFB0F38255753E3</vt:lpwstr>
  </property>
</Properties>
</file>