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0D596" w14:textId="5734D28F" w:rsidR="00062C91" w:rsidRDefault="00473843" w:rsidP="00062C91">
      <w:pPr>
        <w:jc w:val="right"/>
        <w:rPr>
          <w:rFonts w:cs="Arial"/>
        </w:rPr>
      </w:pPr>
      <w:r>
        <w:rPr>
          <w:rFonts w:cs="Arial"/>
          <w:i/>
          <w:noProof/>
        </w:rPr>
        <w:drawing>
          <wp:anchor distT="0" distB="0" distL="114300" distR="114300" simplePos="0" relativeHeight="251657728" behindDoc="0" locked="0" layoutInCell="1" allowOverlap="1" wp14:anchorId="0FED96C3" wp14:editId="25C6D061">
            <wp:simplePos x="0" y="0"/>
            <wp:positionH relativeFrom="column">
              <wp:posOffset>4526280</wp:posOffset>
            </wp:positionH>
            <wp:positionV relativeFrom="paragraph">
              <wp:posOffset>-447675</wp:posOffset>
            </wp:positionV>
            <wp:extent cx="752475" cy="447675"/>
            <wp:effectExtent l="0" t="0" r="9525" b="9525"/>
            <wp:wrapNone/>
            <wp:docPr id="2" name="Picture 2" descr="youth_first_v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h_first_v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2475"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EA705" w14:textId="77777777" w:rsidR="00783877" w:rsidRPr="002A3933" w:rsidRDefault="003905CC" w:rsidP="00B7314E">
      <w:pPr>
        <w:jc w:val="center"/>
        <w:rPr>
          <w:rFonts w:ascii="Segoe UI" w:hAnsi="Segoe UI" w:cs="Segoe UI"/>
          <w:b/>
        </w:rPr>
      </w:pPr>
      <w:r w:rsidRPr="002A3933">
        <w:rPr>
          <w:rFonts w:ascii="Segoe UI" w:hAnsi="Segoe UI" w:cs="Segoe UI"/>
          <w:b/>
        </w:rPr>
        <w:t>Youth First</w:t>
      </w:r>
    </w:p>
    <w:p w14:paraId="022A4842" w14:textId="77777777" w:rsidR="003905CC" w:rsidRPr="002A3933" w:rsidRDefault="003905CC" w:rsidP="00B7314E">
      <w:pPr>
        <w:jc w:val="center"/>
        <w:rPr>
          <w:rFonts w:ascii="Segoe UI" w:hAnsi="Segoe UI" w:cs="Segoe UI"/>
          <w:b/>
        </w:rPr>
      </w:pPr>
      <w:r w:rsidRPr="002A3933">
        <w:rPr>
          <w:rFonts w:ascii="Segoe UI" w:hAnsi="Segoe UI" w:cs="Segoe UI"/>
          <w:b/>
        </w:rPr>
        <w:t>Job Description</w:t>
      </w:r>
    </w:p>
    <w:p w14:paraId="2B22AC7F" w14:textId="77777777" w:rsidR="003905CC" w:rsidRPr="002A3933" w:rsidRDefault="003905CC">
      <w:pPr>
        <w:rPr>
          <w:rFonts w:ascii="Segoe UI" w:hAnsi="Segoe UI" w:cs="Segoe UI"/>
        </w:rPr>
      </w:pPr>
    </w:p>
    <w:p w14:paraId="6C405788" w14:textId="77777777" w:rsidR="00464897" w:rsidRDefault="003905CC">
      <w:pPr>
        <w:rPr>
          <w:rFonts w:ascii="Segoe UI" w:hAnsi="Segoe UI" w:cs="Segoe UI"/>
          <w:b/>
        </w:rPr>
      </w:pPr>
      <w:r w:rsidRPr="002A3933">
        <w:rPr>
          <w:rFonts w:ascii="Segoe UI" w:hAnsi="Segoe UI" w:cs="Segoe UI"/>
        </w:rPr>
        <w:t>Desi</w:t>
      </w:r>
      <w:r w:rsidR="001E7D24" w:rsidRPr="002A3933">
        <w:rPr>
          <w:rFonts w:ascii="Segoe UI" w:hAnsi="Segoe UI" w:cs="Segoe UI"/>
        </w:rPr>
        <w:t>gnation:</w:t>
      </w:r>
      <w:r w:rsidR="001E7D24" w:rsidRPr="002A3933">
        <w:rPr>
          <w:rFonts w:ascii="Segoe UI" w:hAnsi="Segoe UI" w:cs="Segoe UI"/>
        </w:rPr>
        <w:tab/>
      </w:r>
      <w:r w:rsidR="00302288" w:rsidRPr="00302288">
        <w:rPr>
          <w:rFonts w:ascii="Segoe UI" w:hAnsi="Segoe UI" w:cs="Segoe UI"/>
          <w:b/>
          <w:bCs/>
        </w:rPr>
        <w:t>Youth Worker – Project Fund Manager</w:t>
      </w:r>
    </w:p>
    <w:p w14:paraId="7B6AF39D" w14:textId="77777777" w:rsidR="00464897" w:rsidRDefault="00464897">
      <w:pPr>
        <w:rPr>
          <w:rFonts w:ascii="Segoe UI" w:hAnsi="Segoe UI" w:cs="Segoe UI"/>
          <w:b/>
        </w:rPr>
      </w:pPr>
    </w:p>
    <w:p w14:paraId="5110CDF0" w14:textId="77777777" w:rsidR="004667C1" w:rsidRDefault="004667C1" w:rsidP="004667C1">
      <w:pPr>
        <w:rPr>
          <w:rFonts w:ascii="Segoe UI" w:hAnsi="Segoe UI" w:cs="Segoe UI"/>
        </w:rPr>
      </w:pPr>
      <w:r w:rsidRPr="00C430A4">
        <w:rPr>
          <w:rFonts w:ascii="Segoe UI" w:hAnsi="Segoe UI" w:cs="Segoe UI"/>
        </w:rPr>
        <w:t xml:space="preserve">Duration: </w:t>
      </w:r>
      <w:r w:rsidR="00302288">
        <w:rPr>
          <w:rFonts w:ascii="Segoe UI" w:hAnsi="Segoe UI" w:cs="Segoe UI"/>
        </w:rPr>
        <w:tab/>
      </w:r>
      <w:r w:rsidR="00DB73FD" w:rsidRPr="00DB73FD">
        <w:rPr>
          <w:rFonts w:ascii="Segoe UI" w:hAnsi="Segoe UI" w:cs="Segoe UI"/>
          <w:b/>
        </w:rPr>
        <w:t>Ends</w:t>
      </w:r>
      <w:r w:rsidR="00DB73FD">
        <w:rPr>
          <w:rFonts w:ascii="Segoe UI" w:hAnsi="Segoe UI" w:cs="Segoe UI"/>
          <w:b/>
        </w:rPr>
        <w:t xml:space="preserve"> 31.12.2022</w:t>
      </w:r>
    </w:p>
    <w:p w14:paraId="0CB94C6D" w14:textId="77777777" w:rsidR="004667C1" w:rsidRPr="00C430A4" w:rsidRDefault="004667C1" w:rsidP="004667C1">
      <w:pPr>
        <w:rPr>
          <w:rFonts w:ascii="Segoe UI" w:hAnsi="Segoe UI" w:cs="Segoe UI"/>
        </w:rPr>
      </w:pPr>
    </w:p>
    <w:p w14:paraId="3BB5BC14" w14:textId="77777777" w:rsidR="004667C1" w:rsidRDefault="004667C1" w:rsidP="004667C1">
      <w:pPr>
        <w:rPr>
          <w:rFonts w:ascii="Segoe UI" w:hAnsi="Segoe UI" w:cs="Segoe UI"/>
          <w:b/>
        </w:rPr>
      </w:pPr>
      <w:r w:rsidRPr="00C430A4">
        <w:rPr>
          <w:rFonts w:ascii="Segoe UI" w:hAnsi="Segoe UI" w:cs="Segoe UI"/>
        </w:rPr>
        <w:t xml:space="preserve">Part time: </w:t>
      </w:r>
      <w:r w:rsidR="00302288">
        <w:rPr>
          <w:rFonts w:ascii="Segoe UI" w:hAnsi="Segoe UI" w:cs="Segoe UI"/>
        </w:rPr>
        <w:tab/>
      </w:r>
      <w:r w:rsidRPr="004667C1">
        <w:rPr>
          <w:rFonts w:ascii="Segoe UI" w:hAnsi="Segoe UI" w:cs="Segoe UI"/>
          <w:b/>
        </w:rPr>
        <w:t>14 hours (2 days per week) (</w:t>
      </w:r>
      <w:r w:rsidRPr="00302288">
        <w:rPr>
          <w:rFonts w:ascii="Segoe UI" w:hAnsi="Segoe UI" w:cs="Segoe UI"/>
          <w:b/>
        </w:rPr>
        <w:t>additional hours</w:t>
      </w:r>
      <w:r w:rsidRPr="004667C1">
        <w:rPr>
          <w:rFonts w:ascii="Segoe UI" w:hAnsi="Segoe UI" w:cs="Segoe UI"/>
          <w:b/>
        </w:rPr>
        <w:t xml:space="preserve"> available up to 25 hours)</w:t>
      </w:r>
    </w:p>
    <w:p w14:paraId="45FD13DF" w14:textId="77777777" w:rsidR="004667C1" w:rsidRDefault="004667C1">
      <w:pPr>
        <w:rPr>
          <w:rFonts w:ascii="Segoe UI" w:hAnsi="Segoe UI" w:cs="Segoe UI"/>
          <w:b/>
        </w:rPr>
      </w:pPr>
    </w:p>
    <w:p w14:paraId="18F02C3A" w14:textId="77777777" w:rsidR="003905CC" w:rsidRPr="002A3933" w:rsidRDefault="00464897">
      <w:pPr>
        <w:rPr>
          <w:rFonts w:ascii="Segoe UI" w:hAnsi="Segoe UI" w:cs="Segoe UI"/>
        </w:rPr>
      </w:pPr>
      <w:r w:rsidRPr="00464897">
        <w:rPr>
          <w:rFonts w:ascii="Segoe UI" w:hAnsi="Segoe UI" w:cs="Segoe UI"/>
        </w:rPr>
        <w:t>Responsible to:</w:t>
      </w:r>
      <w:r>
        <w:rPr>
          <w:rFonts w:ascii="Segoe UI" w:hAnsi="Segoe UI" w:cs="Segoe UI"/>
          <w:b/>
        </w:rPr>
        <w:tab/>
      </w:r>
      <w:r w:rsidR="004667C1">
        <w:rPr>
          <w:rFonts w:ascii="Segoe UI" w:hAnsi="Segoe UI" w:cs="Segoe UI"/>
          <w:b/>
        </w:rPr>
        <w:t>Youth</w:t>
      </w:r>
      <w:r w:rsidR="00DB73FD">
        <w:rPr>
          <w:rFonts w:ascii="Segoe UI" w:hAnsi="Segoe UI" w:cs="Segoe UI"/>
          <w:b/>
        </w:rPr>
        <w:t>, Play</w:t>
      </w:r>
      <w:r w:rsidR="004667C1">
        <w:rPr>
          <w:rFonts w:ascii="Segoe UI" w:hAnsi="Segoe UI" w:cs="Segoe UI"/>
          <w:b/>
        </w:rPr>
        <w:t xml:space="preserve"> </w:t>
      </w:r>
      <w:r w:rsidR="00BB15C9">
        <w:rPr>
          <w:rFonts w:ascii="Segoe UI" w:hAnsi="Segoe UI" w:cs="Segoe UI"/>
          <w:b/>
        </w:rPr>
        <w:t>and</w:t>
      </w:r>
      <w:r w:rsidR="004667C1">
        <w:rPr>
          <w:rFonts w:ascii="Segoe UI" w:hAnsi="Segoe UI" w:cs="Segoe UI"/>
          <w:b/>
        </w:rPr>
        <w:t xml:space="preserve"> Community </w:t>
      </w:r>
      <w:r w:rsidR="00DB73FD">
        <w:rPr>
          <w:rFonts w:ascii="Segoe UI" w:hAnsi="Segoe UI" w:cs="Segoe UI"/>
          <w:b/>
        </w:rPr>
        <w:t>Manager</w:t>
      </w:r>
      <w:r w:rsidR="001E7D24" w:rsidRPr="002A3933">
        <w:rPr>
          <w:rFonts w:ascii="Segoe UI" w:hAnsi="Segoe UI" w:cs="Segoe UI"/>
        </w:rPr>
        <w:tab/>
      </w:r>
      <w:r w:rsidR="001E7D24" w:rsidRPr="002A3933">
        <w:rPr>
          <w:rFonts w:ascii="Segoe UI" w:hAnsi="Segoe UI" w:cs="Segoe UI"/>
        </w:rPr>
        <w:tab/>
      </w:r>
      <w:r w:rsidR="001E7D24" w:rsidRPr="002A3933">
        <w:rPr>
          <w:rFonts w:ascii="Segoe UI" w:hAnsi="Segoe UI" w:cs="Segoe UI"/>
        </w:rPr>
        <w:tab/>
      </w:r>
    </w:p>
    <w:p w14:paraId="50DD7B38" w14:textId="77777777" w:rsidR="003905CC" w:rsidRPr="002A3933" w:rsidRDefault="003905CC">
      <w:pPr>
        <w:rPr>
          <w:rFonts w:ascii="Segoe UI" w:hAnsi="Segoe UI" w:cs="Segoe UI"/>
        </w:rPr>
      </w:pPr>
    </w:p>
    <w:p w14:paraId="5BCCFE7D" w14:textId="77777777" w:rsidR="003905CC" w:rsidRPr="002A3933" w:rsidRDefault="003905CC" w:rsidP="00302288">
      <w:pPr>
        <w:ind w:left="2160" w:hanging="2160"/>
        <w:rPr>
          <w:rFonts w:ascii="Segoe UI" w:hAnsi="Segoe UI" w:cs="Segoe UI"/>
        </w:rPr>
      </w:pPr>
      <w:r w:rsidRPr="002A3933">
        <w:rPr>
          <w:rFonts w:ascii="Segoe UI" w:hAnsi="Segoe UI" w:cs="Segoe UI"/>
        </w:rPr>
        <w:t>Location:</w:t>
      </w:r>
      <w:r w:rsidRPr="002A3933">
        <w:rPr>
          <w:rFonts w:ascii="Segoe UI" w:hAnsi="Segoe UI" w:cs="Segoe UI"/>
        </w:rPr>
        <w:tab/>
      </w:r>
      <w:r w:rsidR="00302288">
        <w:rPr>
          <w:rFonts w:ascii="Segoe UI" w:hAnsi="Segoe UI" w:cs="Segoe UI"/>
          <w:b/>
        </w:rPr>
        <w:t>Lewisham Borough</w:t>
      </w:r>
      <w:r w:rsidR="001E7D24" w:rsidRPr="002A3933">
        <w:rPr>
          <w:rFonts w:ascii="Segoe UI" w:hAnsi="Segoe UI" w:cs="Segoe UI"/>
        </w:rPr>
        <w:tab/>
      </w:r>
      <w:r w:rsidR="001E7D24" w:rsidRPr="002A3933">
        <w:rPr>
          <w:rFonts w:ascii="Segoe UI" w:hAnsi="Segoe UI" w:cs="Segoe UI"/>
        </w:rPr>
        <w:tab/>
        <w:t xml:space="preserve">Salary </w:t>
      </w:r>
      <w:r w:rsidR="002A3933">
        <w:rPr>
          <w:rFonts w:ascii="Segoe UI" w:hAnsi="Segoe UI" w:cs="Segoe UI"/>
        </w:rPr>
        <w:t xml:space="preserve">range: </w:t>
      </w:r>
      <w:r w:rsidR="00302288" w:rsidRPr="00302288">
        <w:rPr>
          <w:rFonts w:ascii="Segoe UI" w:hAnsi="Segoe UI" w:cs="Segoe UI"/>
          <w:b/>
        </w:rPr>
        <w:t>£</w:t>
      </w:r>
      <w:r w:rsidR="008357F9">
        <w:rPr>
          <w:rFonts w:ascii="Segoe UI" w:hAnsi="Segoe UI" w:cs="Segoe UI"/>
          <w:b/>
        </w:rPr>
        <w:t>24,692</w:t>
      </w:r>
      <w:r w:rsidR="00302288" w:rsidRPr="00302288">
        <w:rPr>
          <w:rFonts w:ascii="Segoe UI" w:hAnsi="Segoe UI" w:cs="Segoe UI"/>
          <w:b/>
        </w:rPr>
        <w:t xml:space="preserve"> p.a pro rata</w:t>
      </w:r>
      <w:r w:rsidR="00302288">
        <w:rPr>
          <w:rFonts w:ascii="Segoe UI" w:hAnsi="Segoe UI" w:cs="Segoe UI"/>
          <w:b/>
        </w:rPr>
        <w:tab/>
      </w:r>
      <w:r w:rsidR="00302288">
        <w:rPr>
          <w:rFonts w:ascii="Segoe UI" w:hAnsi="Segoe UI" w:cs="Segoe UI"/>
          <w:b/>
        </w:rPr>
        <w:tab/>
      </w:r>
      <w:r w:rsidR="00302288">
        <w:rPr>
          <w:rFonts w:ascii="Segoe UI" w:hAnsi="Segoe UI" w:cs="Segoe UI"/>
          <w:b/>
        </w:rPr>
        <w:tab/>
      </w:r>
      <w:r w:rsidR="00302288">
        <w:rPr>
          <w:rFonts w:ascii="Segoe UI" w:hAnsi="Segoe UI" w:cs="Segoe UI"/>
          <w:b/>
        </w:rPr>
        <w:tab/>
      </w:r>
      <w:r w:rsidR="00302288">
        <w:rPr>
          <w:rFonts w:ascii="Segoe UI" w:hAnsi="Segoe UI" w:cs="Segoe UI"/>
          <w:b/>
        </w:rPr>
        <w:tab/>
      </w:r>
      <w:r w:rsidR="00302288">
        <w:rPr>
          <w:rFonts w:ascii="Segoe UI" w:hAnsi="Segoe UI" w:cs="Segoe UI"/>
          <w:b/>
        </w:rPr>
        <w:tab/>
        <w:t>(£</w:t>
      </w:r>
      <w:r w:rsidR="008357F9">
        <w:rPr>
          <w:rFonts w:ascii="Segoe UI" w:hAnsi="Segoe UI" w:cs="Segoe UI"/>
          <w:b/>
        </w:rPr>
        <w:t>13.19</w:t>
      </w:r>
      <w:r w:rsidR="00302288">
        <w:rPr>
          <w:rFonts w:ascii="Segoe UI" w:hAnsi="Segoe UI" w:cs="Segoe UI"/>
          <w:b/>
        </w:rPr>
        <w:t xml:space="preserve"> per hour)</w:t>
      </w:r>
    </w:p>
    <w:p w14:paraId="624BF7DF" w14:textId="77777777" w:rsidR="009848C8" w:rsidRPr="002A3933" w:rsidRDefault="009848C8">
      <w:pPr>
        <w:rPr>
          <w:rFonts w:ascii="Segoe UI" w:hAnsi="Segoe UI" w:cs="Segoe UI"/>
        </w:rPr>
      </w:pPr>
    </w:p>
    <w:p w14:paraId="17710686" w14:textId="77777777" w:rsidR="009848C8" w:rsidRPr="002A3933" w:rsidRDefault="009848C8" w:rsidP="009848C8">
      <w:pPr>
        <w:jc w:val="both"/>
        <w:rPr>
          <w:rFonts w:ascii="Segoe UI" w:hAnsi="Segoe UI" w:cs="Segoe UI"/>
          <w:u w:val="single"/>
        </w:rPr>
      </w:pPr>
      <w:r w:rsidRPr="002A3933">
        <w:rPr>
          <w:rFonts w:ascii="Segoe UI" w:hAnsi="Segoe UI" w:cs="Segoe UI"/>
          <w:u w:val="single"/>
        </w:rPr>
        <w:t>Main Purpose of the Job:</w:t>
      </w:r>
    </w:p>
    <w:p w14:paraId="6613F45B" w14:textId="77777777" w:rsidR="009848C8" w:rsidRPr="002A3933" w:rsidRDefault="009848C8" w:rsidP="009848C8">
      <w:pPr>
        <w:jc w:val="both"/>
        <w:rPr>
          <w:rFonts w:ascii="Segoe UI" w:hAnsi="Segoe UI" w:cs="Segoe UI"/>
        </w:rPr>
      </w:pPr>
    </w:p>
    <w:p w14:paraId="2692314F" w14:textId="77777777" w:rsidR="004667C1" w:rsidRDefault="008357F9" w:rsidP="008357F9">
      <w:pPr>
        <w:rPr>
          <w:rFonts w:ascii="Segoe UI" w:hAnsi="Segoe UI" w:cs="Segoe UI"/>
        </w:rPr>
      </w:pPr>
      <w:r>
        <w:rPr>
          <w:rFonts w:ascii="Segoe UI" w:hAnsi="Segoe UI" w:cs="Segoe UI"/>
        </w:rPr>
        <w:t>To deliver a programme in one of our Lewisham based Youth Centres, to work with various partners to deliver a project a</w:t>
      </w:r>
      <w:r w:rsidR="004667C1" w:rsidRPr="00C430A4">
        <w:rPr>
          <w:rFonts w:ascii="Segoe UI" w:hAnsi="Segoe UI" w:cs="Segoe UI"/>
        </w:rPr>
        <w:t xml:space="preserve">imed at engaging NEET </w:t>
      </w:r>
      <w:r w:rsidR="00BB15C9">
        <w:rPr>
          <w:rFonts w:ascii="Segoe UI" w:hAnsi="Segoe UI" w:cs="Segoe UI"/>
        </w:rPr>
        <w:t>and</w:t>
      </w:r>
      <w:r w:rsidR="004667C1" w:rsidRPr="00C430A4">
        <w:rPr>
          <w:rFonts w:ascii="Segoe UI" w:hAnsi="Segoe UI" w:cs="Segoe UI"/>
        </w:rPr>
        <w:t xml:space="preserve"> vulnerable young people through the performing </w:t>
      </w:r>
      <w:r w:rsidR="00BB15C9">
        <w:rPr>
          <w:rFonts w:ascii="Segoe UI" w:hAnsi="Segoe UI" w:cs="Segoe UI"/>
        </w:rPr>
        <w:t>and</w:t>
      </w:r>
      <w:r w:rsidR="004667C1" w:rsidRPr="00C430A4">
        <w:rPr>
          <w:rFonts w:ascii="Segoe UI" w:hAnsi="Segoe UI" w:cs="Segoe UI"/>
        </w:rPr>
        <w:t xml:space="preserve"> creative a</w:t>
      </w:r>
      <w:r>
        <w:rPr>
          <w:rFonts w:ascii="Segoe UI" w:hAnsi="Segoe UI" w:cs="Segoe UI"/>
        </w:rPr>
        <w:t>rts, based around the theme of C</w:t>
      </w:r>
      <w:r w:rsidR="004667C1" w:rsidRPr="00C430A4">
        <w:rPr>
          <w:rFonts w:ascii="Segoe UI" w:hAnsi="Segoe UI" w:cs="Segoe UI"/>
        </w:rPr>
        <w:t xml:space="preserve">arnival. </w:t>
      </w:r>
    </w:p>
    <w:p w14:paraId="517A6CE7" w14:textId="77777777" w:rsidR="00912179" w:rsidRDefault="00912179" w:rsidP="004667C1">
      <w:pPr>
        <w:pStyle w:val="NormalWeb"/>
        <w:spacing w:before="0" w:beforeAutospacing="0" w:after="0" w:afterAutospacing="0"/>
        <w:textAlignment w:val="baseline"/>
        <w:rPr>
          <w:rFonts w:ascii="Segoe UI" w:hAnsi="Segoe UI" w:cs="Segoe UI"/>
          <w:sz w:val="22"/>
          <w:szCs w:val="22"/>
        </w:rPr>
      </w:pPr>
    </w:p>
    <w:p w14:paraId="60B0C583" w14:textId="77777777" w:rsidR="004667C1" w:rsidRPr="00C430A4" w:rsidRDefault="004667C1" w:rsidP="004667C1">
      <w:pPr>
        <w:rPr>
          <w:rFonts w:ascii="Segoe UI" w:hAnsi="Segoe UI" w:cs="Segoe UI"/>
        </w:rPr>
      </w:pPr>
    </w:p>
    <w:p w14:paraId="78962C7F" w14:textId="77777777" w:rsidR="009848C8" w:rsidRPr="002A3933" w:rsidRDefault="001E7D24" w:rsidP="009848C8">
      <w:pPr>
        <w:jc w:val="both"/>
        <w:rPr>
          <w:rFonts w:ascii="Segoe UI" w:hAnsi="Segoe UI" w:cs="Segoe UI"/>
          <w:u w:val="single"/>
        </w:rPr>
      </w:pPr>
      <w:r w:rsidRPr="002A3933">
        <w:rPr>
          <w:rFonts w:ascii="Segoe UI" w:hAnsi="Segoe UI" w:cs="Segoe UI"/>
          <w:u w:val="single"/>
        </w:rPr>
        <w:t>Summa</w:t>
      </w:r>
      <w:r w:rsidR="009848C8" w:rsidRPr="002A3933">
        <w:rPr>
          <w:rFonts w:ascii="Segoe UI" w:hAnsi="Segoe UI" w:cs="Segoe UI"/>
          <w:u w:val="single"/>
        </w:rPr>
        <w:t>ry of Responsibilities and Personal Duties:</w:t>
      </w:r>
    </w:p>
    <w:p w14:paraId="3435F248" w14:textId="77777777" w:rsidR="00A41C2A" w:rsidRPr="002A3933" w:rsidRDefault="00A41C2A" w:rsidP="009848C8">
      <w:pPr>
        <w:jc w:val="both"/>
        <w:rPr>
          <w:rFonts w:ascii="Segoe UI" w:hAnsi="Segoe UI" w:cs="Segoe UI"/>
        </w:rPr>
      </w:pPr>
    </w:p>
    <w:p w14:paraId="149C8E99" w14:textId="77777777" w:rsidR="004667C1" w:rsidRDefault="008357F9" w:rsidP="004667C1">
      <w:pPr>
        <w:numPr>
          <w:ilvl w:val="0"/>
          <w:numId w:val="1"/>
        </w:numPr>
        <w:rPr>
          <w:rFonts w:ascii="Segoe UI" w:hAnsi="Segoe UI" w:cs="Segoe UI"/>
        </w:rPr>
      </w:pPr>
      <w:r>
        <w:rPr>
          <w:rFonts w:ascii="Segoe UI" w:hAnsi="Segoe UI" w:cs="Segoe UI"/>
        </w:rPr>
        <w:t>Be</w:t>
      </w:r>
      <w:r w:rsidR="004667C1" w:rsidRPr="00C430A4">
        <w:rPr>
          <w:rFonts w:ascii="Segoe UI" w:hAnsi="Segoe UI" w:cs="Segoe UI"/>
        </w:rPr>
        <w:t xml:space="preserve"> required to work within the agreed Programme model to deliver the specific outcomes as defined in the funding proposal </w:t>
      </w:r>
      <w:r w:rsidR="00BB15C9">
        <w:rPr>
          <w:rFonts w:ascii="Segoe UI" w:hAnsi="Segoe UI" w:cs="Segoe UI"/>
        </w:rPr>
        <w:t>and</w:t>
      </w:r>
      <w:r w:rsidR="004667C1" w:rsidRPr="00C430A4">
        <w:rPr>
          <w:rFonts w:ascii="Segoe UI" w:hAnsi="Segoe UI" w:cs="Segoe UI"/>
        </w:rPr>
        <w:t xml:space="preserve"> report directly to the </w:t>
      </w:r>
      <w:r w:rsidR="004667C1">
        <w:rPr>
          <w:rFonts w:ascii="Segoe UI" w:hAnsi="Segoe UI" w:cs="Segoe UI"/>
        </w:rPr>
        <w:t>Youth</w:t>
      </w:r>
      <w:r>
        <w:rPr>
          <w:rFonts w:ascii="Segoe UI" w:hAnsi="Segoe UI" w:cs="Segoe UI"/>
        </w:rPr>
        <w:t>, Play and Community Manager.</w:t>
      </w:r>
    </w:p>
    <w:p w14:paraId="55174046" w14:textId="77777777" w:rsidR="004667C1" w:rsidRDefault="004667C1" w:rsidP="004667C1">
      <w:pPr>
        <w:ind w:left="360"/>
        <w:rPr>
          <w:rFonts w:ascii="Segoe UI" w:hAnsi="Segoe UI" w:cs="Segoe UI"/>
        </w:rPr>
      </w:pPr>
    </w:p>
    <w:p w14:paraId="78099C36" w14:textId="77777777" w:rsidR="004667C1" w:rsidRDefault="008357F9" w:rsidP="004667C1">
      <w:pPr>
        <w:numPr>
          <w:ilvl w:val="0"/>
          <w:numId w:val="1"/>
        </w:numPr>
        <w:rPr>
          <w:rFonts w:ascii="Segoe UI" w:hAnsi="Segoe UI" w:cs="Segoe UI"/>
        </w:rPr>
      </w:pPr>
      <w:r>
        <w:rPr>
          <w:rFonts w:ascii="Segoe UI" w:hAnsi="Segoe UI" w:cs="Segoe UI"/>
        </w:rPr>
        <w:t>Be</w:t>
      </w:r>
      <w:r w:rsidR="004667C1">
        <w:rPr>
          <w:rFonts w:ascii="Segoe UI" w:hAnsi="Segoe UI" w:cs="Segoe UI"/>
        </w:rPr>
        <w:t xml:space="preserve"> responsible for spear</w:t>
      </w:r>
      <w:r>
        <w:rPr>
          <w:rFonts w:ascii="Segoe UI" w:hAnsi="Segoe UI" w:cs="Segoe UI"/>
        </w:rPr>
        <w:t>heading the</w:t>
      </w:r>
      <w:r w:rsidR="004667C1" w:rsidRPr="00C430A4">
        <w:rPr>
          <w:rFonts w:ascii="Segoe UI" w:hAnsi="Segoe UI" w:cs="Segoe UI"/>
        </w:rPr>
        <w:t xml:space="preserve"> Programme, closely managing a large budget, sourcing </w:t>
      </w:r>
      <w:r w:rsidR="00BB15C9">
        <w:rPr>
          <w:rFonts w:ascii="Segoe UI" w:hAnsi="Segoe UI" w:cs="Segoe UI"/>
        </w:rPr>
        <w:t>and</w:t>
      </w:r>
      <w:r w:rsidR="004667C1" w:rsidRPr="00C430A4">
        <w:rPr>
          <w:rFonts w:ascii="Segoe UI" w:hAnsi="Segoe UI" w:cs="Segoe UI"/>
        </w:rPr>
        <w:t xml:space="preserve"> overseeing external providers </w:t>
      </w:r>
      <w:r w:rsidR="00BB15C9">
        <w:rPr>
          <w:rFonts w:ascii="Segoe UI" w:hAnsi="Segoe UI" w:cs="Segoe UI"/>
        </w:rPr>
        <w:t>and</w:t>
      </w:r>
      <w:r w:rsidR="004667C1" w:rsidRPr="00C430A4">
        <w:rPr>
          <w:rFonts w:ascii="Segoe UI" w:hAnsi="Segoe UI" w:cs="Segoe UI"/>
        </w:rPr>
        <w:t xml:space="preserve"> partners to deliver the specific performing or creative arts sessions</w:t>
      </w:r>
    </w:p>
    <w:p w14:paraId="23BABB34" w14:textId="77777777" w:rsidR="004667C1" w:rsidRDefault="004667C1" w:rsidP="004667C1">
      <w:pPr>
        <w:pStyle w:val="ListParagraph"/>
        <w:rPr>
          <w:rFonts w:ascii="Segoe UI" w:hAnsi="Segoe UI" w:cs="Segoe UI"/>
        </w:rPr>
      </w:pPr>
    </w:p>
    <w:p w14:paraId="4DAC8FD5" w14:textId="77777777" w:rsidR="004667C1" w:rsidRPr="00C430A4" w:rsidRDefault="004667C1" w:rsidP="004667C1">
      <w:pPr>
        <w:numPr>
          <w:ilvl w:val="0"/>
          <w:numId w:val="1"/>
        </w:numPr>
        <w:rPr>
          <w:rFonts w:ascii="Segoe UI" w:hAnsi="Segoe UI" w:cs="Segoe UI"/>
        </w:rPr>
      </w:pPr>
      <w:r>
        <w:rPr>
          <w:rFonts w:ascii="Segoe UI" w:hAnsi="Segoe UI" w:cs="Segoe UI"/>
        </w:rPr>
        <w:t>D</w:t>
      </w:r>
      <w:r w:rsidR="008357F9">
        <w:rPr>
          <w:rFonts w:ascii="Segoe UI" w:hAnsi="Segoe UI" w:cs="Segoe UI"/>
        </w:rPr>
        <w:t>eliver</w:t>
      </w:r>
      <w:r w:rsidRPr="00C430A4">
        <w:rPr>
          <w:rFonts w:ascii="Segoe UI" w:hAnsi="Segoe UI" w:cs="Segoe UI"/>
        </w:rPr>
        <w:t xml:space="preserve"> or overseeing some sessions or activities.</w:t>
      </w:r>
    </w:p>
    <w:p w14:paraId="7016C554" w14:textId="77777777" w:rsidR="004667C1" w:rsidRPr="00C430A4" w:rsidRDefault="004667C1" w:rsidP="004667C1">
      <w:pPr>
        <w:ind w:left="360"/>
        <w:rPr>
          <w:rFonts w:ascii="Segoe UI" w:hAnsi="Segoe UI" w:cs="Segoe UI"/>
        </w:rPr>
      </w:pPr>
    </w:p>
    <w:p w14:paraId="349D1762" w14:textId="77777777" w:rsidR="004667C1" w:rsidRDefault="008357F9" w:rsidP="004667C1">
      <w:pPr>
        <w:numPr>
          <w:ilvl w:val="0"/>
          <w:numId w:val="1"/>
        </w:numPr>
        <w:rPr>
          <w:rFonts w:ascii="Segoe UI" w:hAnsi="Segoe UI" w:cs="Segoe UI"/>
        </w:rPr>
      </w:pPr>
      <w:r>
        <w:rPr>
          <w:rFonts w:ascii="Segoe UI" w:hAnsi="Segoe UI" w:cs="Segoe UI"/>
        </w:rPr>
        <w:t>Ensure</w:t>
      </w:r>
      <w:r w:rsidR="004667C1" w:rsidRPr="00C430A4">
        <w:rPr>
          <w:rFonts w:ascii="Segoe UI" w:hAnsi="Segoe UI" w:cs="Segoe UI"/>
        </w:rPr>
        <w:t xml:space="preserve"> partnerships are cost effective </w:t>
      </w:r>
      <w:r w:rsidR="00BB15C9">
        <w:rPr>
          <w:rFonts w:ascii="Segoe UI" w:hAnsi="Segoe UI" w:cs="Segoe UI"/>
        </w:rPr>
        <w:t>and</w:t>
      </w:r>
      <w:r w:rsidR="004667C1" w:rsidRPr="00C430A4">
        <w:rPr>
          <w:rFonts w:ascii="Segoe UI" w:hAnsi="Segoe UI" w:cs="Segoe UI"/>
        </w:rPr>
        <w:t xml:space="preserve"> that you build positive working relationships with these partners, local Schools </w:t>
      </w:r>
      <w:r w:rsidR="00BB15C9">
        <w:rPr>
          <w:rFonts w:ascii="Segoe UI" w:hAnsi="Segoe UI" w:cs="Segoe UI"/>
        </w:rPr>
        <w:t>and</w:t>
      </w:r>
      <w:r w:rsidR="004667C1" w:rsidRPr="00C430A4">
        <w:rPr>
          <w:rFonts w:ascii="Segoe UI" w:hAnsi="Segoe UI" w:cs="Segoe UI"/>
        </w:rPr>
        <w:t xml:space="preserve"> the young people</w:t>
      </w:r>
      <w:r w:rsidR="004667C1">
        <w:rPr>
          <w:rFonts w:ascii="Segoe UI" w:hAnsi="Segoe UI" w:cs="Segoe UI"/>
        </w:rPr>
        <w:t>.</w:t>
      </w:r>
    </w:p>
    <w:p w14:paraId="0996EBCA" w14:textId="77777777" w:rsidR="004667C1" w:rsidRDefault="004667C1" w:rsidP="004667C1">
      <w:pPr>
        <w:pStyle w:val="ListParagraph"/>
        <w:rPr>
          <w:rFonts w:ascii="Segoe UI" w:hAnsi="Segoe UI" w:cs="Segoe UI"/>
        </w:rPr>
      </w:pPr>
    </w:p>
    <w:p w14:paraId="7DE0480C" w14:textId="77777777" w:rsidR="004667C1" w:rsidRDefault="008357F9" w:rsidP="004667C1">
      <w:pPr>
        <w:numPr>
          <w:ilvl w:val="0"/>
          <w:numId w:val="1"/>
        </w:numPr>
        <w:rPr>
          <w:rFonts w:ascii="Segoe UI" w:hAnsi="Segoe UI" w:cs="Segoe UI"/>
        </w:rPr>
      </w:pPr>
      <w:r>
        <w:rPr>
          <w:rFonts w:ascii="Segoe UI" w:hAnsi="Segoe UI" w:cs="Segoe UI"/>
        </w:rPr>
        <w:t>Define</w:t>
      </w:r>
      <w:r w:rsidR="004667C1" w:rsidRPr="00C430A4">
        <w:rPr>
          <w:rFonts w:ascii="Segoe UI" w:hAnsi="Segoe UI" w:cs="Segoe UI"/>
        </w:rPr>
        <w:t xml:space="preserve">, schedule </w:t>
      </w:r>
      <w:r w:rsidR="00BB15C9">
        <w:rPr>
          <w:rFonts w:ascii="Segoe UI" w:hAnsi="Segoe UI" w:cs="Segoe UI"/>
        </w:rPr>
        <w:t>and</w:t>
      </w:r>
      <w:r w:rsidR="004667C1" w:rsidRPr="00C430A4">
        <w:rPr>
          <w:rFonts w:ascii="Segoe UI" w:hAnsi="Segoe UI" w:cs="Segoe UI"/>
        </w:rPr>
        <w:t xml:space="preserve"> manage project tasks, including delivering large scale annual community events across the three years.</w:t>
      </w:r>
    </w:p>
    <w:p w14:paraId="2038DFE2" w14:textId="77777777" w:rsidR="004667C1" w:rsidRDefault="004667C1" w:rsidP="004667C1">
      <w:pPr>
        <w:pStyle w:val="ListParagraph"/>
        <w:rPr>
          <w:rFonts w:ascii="Segoe UI" w:hAnsi="Segoe UI" w:cs="Segoe UI"/>
        </w:rPr>
      </w:pPr>
    </w:p>
    <w:p w14:paraId="40F1ADC1" w14:textId="77777777" w:rsidR="004667C1" w:rsidRDefault="008357F9" w:rsidP="004667C1">
      <w:pPr>
        <w:numPr>
          <w:ilvl w:val="0"/>
          <w:numId w:val="1"/>
        </w:numPr>
        <w:rPr>
          <w:rFonts w:ascii="Segoe UI" w:hAnsi="Segoe UI" w:cs="Segoe UI"/>
        </w:rPr>
      </w:pPr>
      <w:r>
        <w:rPr>
          <w:rFonts w:ascii="Segoe UI" w:hAnsi="Segoe UI" w:cs="Segoe UI"/>
        </w:rPr>
        <w:t>M</w:t>
      </w:r>
      <w:r w:rsidR="004667C1" w:rsidRPr="00C430A4">
        <w:rPr>
          <w:rFonts w:ascii="Segoe UI" w:hAnsi="Segoe UI" w:cs="Segoe UI"/>
        </w:rPr>
        <w:t xml:space="preserve">aintain learning </w:t>
      </w:r>
      <w:r w:rsidR="00BB15C9">
        <w:rPr>
          <w:rFonts w:ascii="Segoe UI" w:hAnsi="Segoe UI" w:cs="Segoe UI"/>
        </w:rPr>
        <w:t>and</w:t>
      </w:r>
      <w:r w:rsidR="004667C1" w:rsidRPr="00C430A4">
        <w:rPr>
          <w:rFonts w:ascii="Segoe UI" w:hAnsi="Segoe UI" w:cs="Segoe UI"/>
        </w:rPr>
        <w:t xml:space="preserve"> evaluation outcomes </w:t>
      </w:r>
      <w:r w:rsidR="00BB15C9">
        <w:rPr>
          <w:rFonts w:ascii="Segoe UI" w:hAnsi="Segoe UI" w:cs="Segoe UI"/>
        </w:rPr>
        <w:t>and</w:t>
      </w:r>
      <w:r w:rsidR="004667C1" w:rsidRPr="00C430A4">
        <w:rPr>
          <w:rFonts w:ascii="Segoe UI" w:hAnsi="Segoe UI" w:cs="Segoe UI"/>
        </w:rPr>
        <w:t xml:space="preserve"> be responsible for recording </w:t>
      </w:r>
      <w:r w:rsidR="00BB15C9">
        <w:rPr>
          <w:rFonts w:ascii="Segoe UI" w:hAnsi="Segoe UI" w:cs="Segoe UI"/>
        </w:rPr>
        <w:t>and</w:t>
      </w:r>
      <w:r w:rsidR="004667C1" w:rsidRPr="00C430A4">
        <w:rPr>
          <w:rFonts w:ascii="Segoe UI" w:hAnsi="Segoe UI" w:cs="Segoe UI"/>
        </w:rPr>
        <w:t xml:space="preserve"> reporting – ensuring the fidelity of the projects with the agreed Programme model.</w:t>
      </w:r>
    </w:p>
    <w:p w14:paraId="12A397FD" w14:textId="77777777" w:rsidR="004667C1" w:rsidRDefault="004667C1" w:rsidP="004667C1">
      <w:pPr>
        <w:pStyle w:val="ListParagraph"/>
        <w:rPr>
          <w:rFonts w:ascii="Segoe UI" w:hAnsi="Segoe UI" w:cs="Segoe UI"/>
        </w:rPr>
      </w:pPr>
    </w:p>
    <w:p w14:paraId="290A7457" w14:textId="77777777" w:rsidR="005B04C0" w:rsidRPr="005B04C0" w:rsidRDefault="0054772F" w:rsidP="005B04C0">
      <w:pPr>
        <w:numPr>
          <w:ilvl w:val="0"/>
          <w:numId w:val="1"/>
        </w:numPr>
        <w:jc w:val="both"/>
        <w:rPr>
          <w:rFonts w:ascii="Segoe UI" w:hAnsi="Segoe UI" w:cs="Segoe UI"/>
        </w:rPr>
      </w:pPr>
      <w:r w:rsidRPr="002A3933">
        <w:rPr>
          <w:rFonts w:ascii="Segoe UI" w:hAnsi="Segoe UI" w:cs="Segoe UI"/>
        </w:rPr>
        <w:t>M</w:t>
      </w:r>
      <w:r w:rsidR="00A41C2A" w:rsidRPr="002A3933">
        <w:rPr>
          <w:rFonts w:ascii="Segoe UI" w:hAnsi="Segoe UI" w:cs="Segoe UI"/>
        </w:rPr>
        <w:t>anage</w:t>
      </w:r>
      <w:r w:rsidRPr="002A3933">
        <w:rPr>
          <w:rFonts w:ascii="Segoe UI" w:hAnsi="Segoe UI" w:cs="Segoe UI"/>
        </w:rPr>
        <w:t xml:space="preserve"> </w:t>
      </w:r>
      <w:r w:rsidR="005E60E2" w:rsidRPr="002A3933">
        <w:rPr>
          <w:rFonts w:ascii="Segoe UI" w:hAnsi="Segoe UI" w:cs="Segoe UI"/>
        </w:rPr>
        <w:t>all aspects of</w:t>
      </w:r>
      <w:r w:rsidR="00A41C2A" w:rsidRPr="002A3933">
        <w:rPr>
          <w:rFonts w:ascii="Segoe UI" w:hAnsi="Segoe UI" w:cs="Segoe UI"/>
        </w:rPr>
        <w:t xml:space="preserve"> </w:t>
      </w:r>
      <w:r w:rsidR="004667C1">
        <w:rPr>
          <w:rFonts w:ascii="Segoe UI" w:hAnsi="Segoe UI" w:cs="Segoe UI"/>
        </w:rPr>
        <w:t xml:space="preserve">the Programme sessions, trips </w:t>
      </w:r>
      <w:r w:rsidR="00BB15C9">
        <w:rPr>
          <w:rFonts w:ascii="Segoe UI" w:hAnsi="Segoe UI" w:cs="Segoe UI"/>
        </w:rPr>
        <w:t>and</w:t>
      </w:r>
      <w:r w:rsidR="004667C1">
        <w:rPr>
          <w:rFonts w:ascii="Segoe UI" w:hAnsi="Segoe UI" w:cs="Segoe UI"/>
        </w:rPr>
        <w:t xml:space="preserve"> activities, including</w:t>
      </w:r>
      <w:r w:rsidRPr="002A3933">
        <w:rPr>
          <w:rFonts w:ascii="Segoe UI" w:hAnsi="Segoe UI" w:cs="Segoe UI"/>
        </w:rPr>
        <w:t xml:space="preserve"> risk assessment </w:t>
      </w:r>
      <w:r w:rsidR="00BB15C9">
        <w:rPr>
          <w:rFonts w:ascii="Segoe UI" w:hAnsi="Segoe UI" w:cs="Segoe UI"/>
        </w:rPr>
        <w:t>and</w:t>
      </w:r>
      <w:r w:rsidRPr="002A3933">
        <w:rPr>
          <w:rFonts w:ascii="Segoe UI" w:hAnsi="Segoe UI" w:cs="Segoe UI"/>
        </w:rPr>
        <w:t xml:space="preserve"> management.  </w:t>
      </w:r>
    </w:p>
    <w:p w14:paraId="111E06A0" w14:textId="77777777" w:rsidR="0054772F" w:rsidRPr="002A3933" w:rsidRDefault="0054772F" w:rsidP="00933E5F">
      <w:pPr>
        <w:ind w:left="1080"/>
        <w:jc w:val="both"/>
        <w:rPr>
          <w:rFonts w:ascii="Segoe UI" w:hAnsi="Segoe UI" w:cs="Segoe UI"/>
        </w:rPr>
      </w:pPr>
    </w:p>
    <w:p w14:paraId="47F0D382" w14:textId="77777777" w:rsidR="003F686B" w:rsidRPr="002A3933" w:rsidRDefault="0054772F" w:rsidP="00933E5F">
      <w:pPr>
        <w:numPr>
          <w:ilvl w:val="0"/>
          <w:numId w:val="1"/>
        </w:numPr>
        <w:jc w:val="both"/>
        <w:rPr>
          <w:rFonts w:ascii="Segoe UI" w:hAnsi="Segoe UI" w:cs="Segoe UI"/>
        </w:rPr>
      </w:pPr>
      <w:r w:rsidRPr="002A3933">
        <w:rPr>
          <w:rFonts w:ascii="Segoe UI" w:hAnsi="Segoe UI" w:cs="Segoe UI"/>
        </w:rPr>
        <w:t>P</w:t>
      </w:r>
      <w:r w:rsidR="00A41C2A" w:rsidRPr="002A3933">
        <w:rPr>
          <w:rFonts w:ascii="Segoe UI" w:hAnsi="Segoe UI" w:cs="Segoe UI"/>
        </w:rPr>
        <w:t xml:space="preserve">lan and organise </w:t>
      </w:r>
      <w:r w:rsidRPr="002A3933">
        <w:rPr>
          <w:rFonts w:ascii="Segoe UI" w:hAnsi="Segoe UI" w:cs="Segoe UI"/>
        </w:rPr>
        <w:t xml:space="preserve">informal education/youth work </w:t>
      </w:r>
      <w:r w:rsidR="009D4351">
        <w:rPr>
          <w:rFonts w:ascii="Segoe UI" w:hAnsi="Segoe UI" w:cs="Segoe UI"/>
        </w:rPr>
        <w:t>adhering to the outcomes defined in the Fund</w:t>
      </w:r>
      <w:r w:rsidR="005B04C0">
        <w:rPr>
          <w:rFonts w:ascii="Segoe UI" w:hAnsi="Segoe UI" w:cs="Segoe UI"/>
        </w:rPr>
        <w:t>. U</w:t>
      </w:r>
      <w:r w:rsidRPr="002A3933">
        <w:rPr>
          <w:rFonts w:ascii="Segoe UI" w:hAnsi="Segoe UI" w:cs="Segoe UI"/>
        </w:rPr>
        <w:t xml:space="preserve">tilising innovative, safe, popular, fun and outcome focused </w:t>
      </w:r>
      <w:r w:rsidR="003F686B" w:rsidRPr="002A3933">
        <w:rPr>
          <w:rFonts w:ascii="Segoe UI" w:hAnsi="Segoe UI" w:cs="Segoe UI"/>
        </w:rPr>
        <w:t>activities</w:t>
      </w:r>
      <w:r w:rsidRPr="002A3933">
        <w:rPr>
          <w:rFonts w:ascii="Segoe UI" w:hAnsi="Segoe UI" w:cs="Segoe UI"/>
        </w:rPr>
        <w:t xml:space="preserve"> that appeal to</w:t>
      </w:r>
      <w:r w:rsidR="003F686B" w:rsidRPr="002A3933">
        <w:rPr>
          <w:rFonts w:ascii="Segoe UI" w:hAnsi="Segoe UI" w:cs="Segoe UI"/>
        </w:rPr>
        <w:t xml:space="preserve"> local</w:t>
      </w:r>
      <w:r w:rsidRPr="002A3933">
        <w:rPr>
          <w:rFonts w:ascii="Segoe UI" w:hAnsi="Segoe UI" w:cs="Segoe UI"/>
        </w:rPr>
        <w:t xml:space="preserve"> young people </w:t>
      </w:r>
      <w:r w:rsidR="00BB15C9">
        <w:rPr>
          <w:rFonts w:ascii="Segoe UI" w:hAnsi="Segoe UI" w:cs="Segoe UI"/>
        </w:rPr>
        <w:t>and</w:t>
      </w:r>
      <w:r w:rsidRPr="002A3933">
        <w:rPr>
          <w:rFonts w:ascii="Segoe UI" w:hAnsi="Segoe UI" w:cs="Segoe UI"/>
        </w:rPr>
        <w:t xml:space="preserve"> support </w:t>
      </w:r>
      <w:r w:rsidR="003F686B" w:rsidRPr="002A3933">
        <w:rPr>
          <w:rFonts w:ascii="Segoe UI" w:hAnsi="Segoe UI" w:cs="Segoe UI"/>
        </w:rPr>
        <w:t xml:space="preserve">their achievement of </w:t>
      </w:r>
      <w:r w:rsidR="000D52CA" w:rsidRPr="002A3933">
        <w:rPr>
          <w:rFonts w:ascii="Segoe UI" w:hAnsi="Segoe UI" w:cs="Segoe UI"/>
        </w:rPr>
        <w:t>outcomes</w:t>
      </w:r>
      <w:r w:rsidRPr="002A3933">
        <w:rPr>
          <w:rFonts w:ascii="Segoe UI" w:hAnsi="Segoe UI" w:cs="Segoe UI"/>
        </w:rPr>
        <w:t xml:space="preserve">. This should include </w:t>
      </w:r>
      <w:r w:rsidR="00A41C2A" w:rsidRPr="002A3933">
        <w:rPr>
          <w:rFonts w:ascii="Segoe UI" w:hAnsi="Segoe UI" w:cs="Segoe UI"/>
        </w:rPr>
        <w:t xml:space="preserve">activities both on </w:t>
      </w:r>
      <w:r w:rsidR="00BB15C9">
        <w:rPr>
          <w:rFonts w:ascii="Segoe UI" w:hAnsi="Segoe UI" w:cs="Segoe UI"/>
        </w:rPr>
        <w:t>and</w:t>
      </w:r>
      <w:r w:rsidR="00A41C2A" w:rsidRPr="002A3933">
        <w:rPr>
          <w:rFonts w:ascii="Segoe UI" w:hAnsi="Segoe UI" w:cs="Segoe UI"/>
        </w:rPr>
        <w:t xml:space="preserve"> off site including arts </w:t>
      </w:r>
      <w:r w:rsidR="00BB15C9">
        <w:rPr>
          <w:rFonts w:ascii="Segoe UI" w:hAnsi="Segoe UI" w:cs="Segoe UI"/>
        </w:rPr>
        <w:t>and</w:t>
      </w:r>
      <w:r w:rsidR="00A41C2A" w:rsidRPr="002A3933">
        <w:rPr>
          <w:rFonts w:ascii="Segoe UI" w:hAnsi="Segoe UI" w:cs="Segoe UI"/>
        </w:rPr>
        <w:t xml:space="preserve"> crafts, 1:1, project </w:t>
      </w:r>
      <w:r w:rsidR="00A41C2A" w:rsidRPr="002A3933">
        <w:rPr>
          <w:rFonts w:ascii="Segoe UI" w:hAnsi="Segoe UI" w:cs="Segoe UI"/>
        </w:rPr>
        <w:lastRenderedPageBreak/>
        <w:t xml:space="preserve">and group work, outreach and </w:t>
      </w:r>
      <w:r w:rsidR="003F686B" w:rsidRPr="002A3933">
        <w:rPr>
          <w:rFonts w:ascii="Segoe UI" w:hAnsi="Segoe UI" w:cs="Segoe UI"/>
        </w:rPr>
        <w:t>residentials</w:t>
      </w:r>
      <w:r w:rsidRPr="002A3933">
        <w:rPr>
          <w:rFonts w:ascii="Segoe UI" w:hAnsi="Segoe UI" w:cs="Segoe UI"/>
        </w:rPr>
        <w:t>.</w:t>
      </w:r>
      <w:r w:rsidR="005B04C0">
        <w:rPr>
          <w:rFonts w:ascii="Segoe UI" w:hAnsi="Segoe UI" w:cs="Segoe UI"/>
        </w:rPr>
        <w:t xml:space="preserve">  These should utilise and take best advantage of the space and equipment specific to sites including indoor and outdoors sports and play activities. </w:t>
      </w:r>
    </w:p>
    <w:p w14:paraId="7CEF0295" w14:textId="77777777" w:rsidR="003F686B" w:rsidRPr="002A3933" w:rsidRDefault="003F686B" w:rsidP="009D4351">
      <w:pPr>
        <w:jc w:val="both"/>
        <w:rPr>
          <w:rFonts w:ascii="Segoe UI" w:hAnsi="Segoe UI" w:cs="Segoe UI"/>
        </w:rPr>
      </w:pPr>
    </w:p>
    <w:p w14:paraId="7842FE98" w14:textId="77777777" w:rsidR="000D52CA" w:rsidRPr="002A3933" w:rsidRDefault="00C7508A" w:rsidP="000D52CA">
      <w:pPr>
        <w:numPr>
          <w:ilvl w:val="0"/>
          <w:numId w:val="1"/>
        </w:numPr>
        <w:jc w:val="both"/>
        <w:rPr>
          <w:rFonts w:ascii="Segoe UI" w:hAnsi="Segoe UI" w:cs="Segoe UI"/>
        </w:rPr>
      </w:pPr>
      <w:r w:rsidRPr="002A3933">
        <w:rPr>
          <w:rFonts w:ascii="Segoe UI" w:hAnsi="Segoe UI" w:cs="Segoe UI"/>
        </w:rPr>
        <w:t>Manage</w:t>
      </w:r>
      <w:r w:rsidR="002B6179" w:rsidRPr="002A3933">
        <w:rPr>
          <w:rFonts w:ascii="Segoe UI" w:hAnsi="Segoe UI" w:cs="Segoe UI"/>
        </w:rPr>
        <w:t xml:space="preserve"> service </w:t>
      </w:r>
      <w:r w:rsidR="000D48FB" w:rsidRPr="002A3933">
        <w:rPr>
          <w:rFonts w:ascii="Segoe UI" w:hAnsi="Segoe UI" w:cs="Segoe UI"/>
        </w:rPr>
        <w:t>users’</w:t>
      </w:r>
      <w:r w:rsidR="002B6179" w:rsidRPr="002A3933">
        <w:rPr>
          <w:rFonts w:ascii="Segoe UI" w:hAnsi="Segoe UI" w:cs="Segoe UI"/>
        </w:rPr>
        <w:t xml:space="preserve"> </w:t>
      </w:r>
      <w:r w:rsidR="000D52CA" w:rsidRPr="002A3933">
        <w:rPr>
          <w:rFonts w:ascii="Segoe UI" w:hAnsi="Segoe UI" w:cs="Segoe UI"/>
        </w:rPr>
        <w:t>involvement</w:t>
      </w:r>
      <w:r w:rsidR="002B6179" w:rsidRPr="002A3933">
        <w:rPr>
          <w:rFonts w:ascii="Segoe UI" w:hAnsi="Segoe UI" w:cs="Segoe UI"/>
        </w:rPr>
        <w:t xml:space="preserve"> in designing and shaping </w:t>
      </w:r>
      <w:r w:rsidR="009D4351">
        <w:rPr>
          <w:rFonts w:ascii="Segoe UI" w:hAnsi="Segoe UI" w:cs="Segoe UI"/>
        </w:rPr>
        <w:t>the Programme</w:t>
      </w:r>
      <w:r w:rsidR="00715BA3" w:rsidRPr="002A3933">
        <w:rPr>
          <w:rFonts w:ascii="Segoe UI" w:hAnsi="Segoe UI" w:cs="Segoe UI"/>
        </w:rPr>
        <w:t xml:space="preserve"> ensuring </w:t>
      </w:r>
      <w:r w:rsidR="000D52CA" w:rsidRPr="002A3933">
        <w:rPr>
          <w:rFonts w:ascii="Segoe UI" w:hAnsi="Segoe UI" w:cs="Segoe UI"/>
        </w:rPr>
        <w:t xml:space="preserve">the </w:t>
      </w:r>
      <w:r w:rsidR="00715BA3" w:rsidRPr="002A3933">
        <w:rPr>
          <w:rFonts w:ascii="Segoe UI" w:hAnsi="Segoe UI" w:cs="Segoe UI"/>
        </w:rPr>
        <w:t>championing young people</w:t>
      </w:r>
      <w:r w:rsidRPr="002A3933">
        <w:rPr>
          <w:rFonts w:ascii="Segoe UI" w:hAnsi="Segoe UI" w:cs="Segoe UI"/>
        </w:rPr>
        <w:t>’s voice</w:t>
      </w:r>
      <w:r w:rsidR="000D52CA" w:rsidRPr="002A3933">
        <w:rPr>
          <w:rFonts w:ascii="Segoe UI" w:hAnsi="Segoe UI" w:cs="Segoe UI"/>
        </w:rPr>
        <w:t xml:space="preserve">. Including the </w:t>
      </w:r>
      <w:r w:rsidR="009D4351">
        <w:rPr>
          <w:rFonts w:ascii="Segoe UI" w:hAnsi="Segoe UI" w:cs="Segoe UI"/>
        </w:rPr>
        <w:t xml:space="preserve">establishing </w:t>
      </w:r>
      <w:r w:rsidR="00BB15C9">
        <w:rPr>
          <w:rFonts w:ascii="Segoe UI" w:hAnsi="Segoe UI" w:cs="Segoe UI"/>
        </w:rPr>
        <w:t>and</w:t>
      </w:r>
      <w:r w:rsidR="009D4351">
        <w:rPr>
          <w:rFonts w:ascii="Segoe UI" w:hAnsi="Segoe UI" w:cs="Segoe UI"/>
        </w:rPr>
        <w:t xml:space="preserve"> facilitating Programme specific Young People’s Advisory Group.</w:t>
      </w:r>
    </w:p>
    <w:p w14:paraId="3D2DFFC9" w14:textId="77777777" w:rsidR="00C7508A" w:rsidRPr="002A3933" w:rsidRDefault="00C7508A" w:rsidP="00933E5F">
      <w:pPr>
        <w:jc w:val="both"/>
        <w:rPr>
          <w:rFonts w:ascii="Segoe UI" w:hAnsi="Segoe UI" w:cs="Segoe UI"/>
        </w:rPr>
      </w:pPr>
    </w:p>
    <w:p w14:paraId="28BA9185" w14:textId="77777777" w:rsidR="000D52CA" w:rsidRPr="002A3933" w:rsidRDefault="00C7508A" w:rsidP="00933E5F">
      <w:pPr>
        <w:numPr>
          <w:ilvl w:val="0"/>
          <w:numId w:val="1"/>
        </w:numPr>
        <w:jc w:val="both"/>
        <w:rPr>
          <w:rFonts w:ascii="Segoe UI" w:hAnsi="Segoe UI" w:cs="Segoe UI"/>
        </w:rPr>
      </w:pPr>
      <w:r w:rsidRPr="002A3933">
        <w:rPr>
          <w:rFonts w:ascii="Segoe UI" w:hAnsi="Segoe UI" w:cs="Segoe UI"/>
        </w:rPr>
        <w:t>M</w:t>
      </w:r>
      <w:r w:rsidR="00715BA3" w:rsidRPr="002A3933">
        <w:rPr>
          <w:rFonts w:ascii="Segoe UI" w:hAnsi="Segoe UI" w:cs="Segoe UI"/>
        </w:rPr>
        <w:t xml:space="preserve">anage, supervise and support </w:t>
      </w:r>
      <w:r w:rsidR="009D4351">
        <w:rPr>
          <w:rFonts w:ascii="Segoe UI" w:hAnsi="Segoe UI" w:cs="Segoe UI"/>
        </w:rPr>
        <w:t xml:space="preserve">external providors </w:t>
      </w:r>
      <w:r w:rsidR="00BB15C9">
        <w:rPr>
          <w:rFonts w:ascii="Segoe UI" w:hAnsi="Segoe UI" w:cs="Segoe UI"/>
        </w:rPr>
        <w:t>and</w:t>
      </w:r>
      <w:r w:rsidR="009D4351">
        <w:rPr>
          <w:rFonts w:ascii="Segoe UI" w:hAnsi="Segoe UI" w:cs="Segoe UI"/>
        </w:rPr>
        <w:t xml:space="preserve"> volunteers linked to the Programme, </w:t>
      </w:r>
      <w:r w:rsidR="00715BA3" w:rsidRPr="002A3933">
        <w:rPr>
          <w:rFonts w:ascii="Segoe UI" w:hAnsi="Segoe UI" w:cs="Segoe UI"/>
        </w:rPr>
        <w:t xml:space="preserve">peer motivators and </w:t>
      </w:r>
      <w:r w:rsidR="009D4351">
        <w:rPr>
          <w:rFonts w:ascii="Segoe UI" w:hAnsi="Segoe UI" w:cs="Segoe UI"/>
        </w:rPr>
        <w:t>the Young People’s Advisory Group</w:t>
      </w:r>
      <w:r w:rsidR="009D4351" w:rsidRPr="002A3933">
        <w:rPr>
          <w:rFonts w:ascii="Segoe UI" w:hAnsi="Segoe UI" w:cs="Segoe UI"/>
        </w:rPr>
        <w:t xml:space="preserve"> </w:t>
      </w:r>
      <w:r w:rsidR="00A26ACC" w:rsidRPr="002A3933">
        <w:rPr>
          <w:rFonts w:ascii="Segoe UI" w:hAnsi="Segoe UI" w:cs="Segoe UI"/>
        </w:rPr>
        <w:t>undertak</w:t>
      </w:r>
      <w:r w:rsidRPr="002A3933">
        <w:rPr>
          <w:rFonts w:ascii="Segoe UI" w:hAnsi="Segoe UI" w:cs="Segoe UI"/>
        </w:rPr>
        <w:t>ing</w:t>
      </w:r>
      <w:r w:rsidR="00A26ACC" w:rsidRPr="002A3933">
        <w:rPr>
          <w:rFonts w:ascii="Segoe UI" w:hAnsi="Segoe UI" w:cs="Segoe UI"/>
        </w:rPr>
        <w:t xml:space="preserve"> </w:t>
      </w:r>
      <w:r w:rsidR="000D52CA" w:rsidRPr="002A3933">
        <w:rPr>
          <w:rFonts w:ascii="Segoe UI" w:hAnsi="Segoe UI" w:cs="Segoe UI"/>
        </w:rPr>
        <w:t xml:space="preserve">regular </w:t>
      </w:r>
      <w:r w:rsidR="009D4351">
        <w:rPr>
          <w:rFonts w:ascii="Segoe UI" w:hAnsi="Segoe UI" w:cs="Segoe UI"/>
        </w:rPr>
        <w:t>reviews</w:t>
      </w:r>
      <w:r w:rsidR="000D52CA" w:rsidRPr="002A3933">
        <w:rPr>
          <w:rFonts w:ascii="Segoe UI" w:hAnsi="Segoe UI" w:cs="Segoe UI"/>
        </w:rPr>
        <w:t xml:space="preserve"> and </w:t>
      </w:r>
      <w:r w:rsidR="00A26ACC" w:rsidRPr="002A3933">
        <w:rPr>
          <w:rFonts w:ascii="Segoe UI" w:hAnsi="Segoe UI" w:cs="Segoe UI"/>
        </w:rPr>
        <w:t xml:space="preserve">Performance </w:t>
      </w:r>
      <w:r w:rsidR="000D52CA" w:rsidRPr="002A3933">
        <w:rPr>
          <w:rFonts w:ascii="Segoe UI" w:hAnsi="Segoe UI" w:cs="Segoe UI"/>
        </w:rPr>
        <w:t xml:space="preserve">Evaluations in line with Youth First’s HR policies and procedures. </w:t>
      </w:r>
    </w:p>
    <w:p w14:paraId="186D6A72" w14:textId="77777777" w:rsidR="00C7508A" w:rsidRPr="002A3933" w:rsidRDefault="00C7508A" w:rsidP="00933E5F">
      <w:pPr>
        <w:ind w:left="1080"/>
        <w:jc w:val="both"/>
        <w:rPr>
          <w:rFonts w:ascii="Segoe UI" w:hAnsi="Segoe UI" w:cs="Segoe UI"/>
        </w:rPr>
      </w:pPr>
    </w:p>
    <w:p w14:paraId="389943B3" w14:textId="77777777" w:rsidR="00C7508A" w:rsidRPr="002A3933" w:rsidRDefault="00C7508A" w:rsidP="00933E5F">
      <w:pPr>
        <w:numPr>
          <w:ilvl w:val="0"/>
          <w:numId w:val="1"/>
        </w:numPr>
        <w:jc w:val="both"/>
        <w:rPr>
          <w:rFonts w:ascii="Segoe UI" w:hAnsi="Segoe UI" w:cs="Segoe UI"/>
        </w:rPr>
      </w:pPr>
      <w:r w:rsidRPr="002A3933">
        <w:rPr>
          <w:rFonts w:ascii="Segoe UI" w:hAnsi="Segoe UI" w:cs="Segoe UI"/>
        </w:rPr>
        <w:t xml:space="preserve">Plan and deliver local and support service wide </w:t>
      </w:r>
      <w:r w:rsidR="00A26ACC" w:rsidRPr="002A3933">
        <w:rPr>
          <w:rFonts w:ascii="Segoe UI" w:hAnsi="Segoe UI" w:cs="Segoe UI"/>
        </w:rPr>
        <w:t>fund</w:t>
      </w:r>
      <w:r w:rsidRPr="002A3933">
        <w:rPr>
          <w:rFonts w:ascii="Segoe UI" w:hAnsi="Segoe UI" w:cs="Segoe UI"/>
        </w:rPr>
        <w:t xml:space="preserve"> raising</w:t>
      </w:r>
      <w:r w:rsidR="00A26ACC" w:rsidRPr="002A3933">
        <w:rPr>
          <w:rFonts w:ascii="Segoe UI" w:hAnsi="Segoe UI" w:cs="Segoe UI"/>
        </w:rPr>
        <w:t xml:space="preserve"> and income generation activities </w:t>
      </w:r>
      <w:r w:rsidR="009D4351">
        <w:rPr>
          <w:rFonts w:ascii="Segoe UI" w:hAnsi="Segoe UI" w:cs="Segoe UI"/>
        </w:rPr>
        <w:t>accordingly.</w:t>
      </w:r>
    </w:p>
    <w:p w14:paraId="6AC6EAEA" w14:textId="77777777" w:rsidR="00C7508A" w:rsidRPr="002A3933" w:rsidRDefault="00C7508A" w:rsidP="00933E5F">
      <w:pPr>
        <w:pStyle w:val="ListParagraph"/>
        <w:rPr>
          <w:rFonts w:ascii="Segoe UI" w:hAnsi="Segoe UI" w:cs="Segoe UI"/>
        </w:rPr>
      </w:pPr>
    </w:p>
    <w:p w14:paraId="6C2EF862" w14:textId="77777777" w:rsidR="00A26ACC" w:rsidRPr="002A3933" w:rsidRDefault="00A54799" w:rsidP="00933E5F">
      <w:pPr>
        <w:numPr>
          <w:ilvl w:val="0"/>
          <w:numId w:val="1"/>
        </w:numPr>
        <w:jc w:val="both"/>
        <w:rPr>
          <w:rFonts w:ascii="Segoe UI" w:hAnsi="Segoe UI" w:cs="Segoe UI"/>
        </w:rPr>
      </w:pPr>
      <w:r w:rsidRPr="002A3933">
        <w:rPr>
          <w:rFonts w:ascii="Segoe UI" w:hAnsi="Segoe UI" w:cs="Segoe UI"/>
        </w:rPr>
        <w:t>Be</w:t>
      </w:r>
      <w:r w:rsidR="007A6BEF" w:rsidRPr="002A3933">
        <w:rPr>
          <w:rFonts w:ascii="Segoe UI" w:hAnsi="Segoe UI" w:cs="Segoe UI"/>
        </w:rPr>
        <w:t xml:space="preserve"> able to work during anti-social hours (evenings) and week-ends </w:t>
      </w:r>
      <w:r w:rsidRPr="002A3933">
        <w:rPr>
          <w:rFonts w:ascii="Segoe UI" w:hAnsi="Segoe UI" w:cs="Segoe UI"/>
        </w:rPr>
        <w:t xml:space="preserve">as </w:t>
      </w:r>
      <w:r w:rsidR="007A6BEF" w:rsidRPr="002A3933">
        <w:rPr>
          <w:rFonts w:ascii="Segoe UI" w:hAnsi="Segoe UI" w:cs="Segoe UI"/>
        </w:rPr>
        <w:t>and when necessary.</w:t>
      </w:r>
    </w:p>
    <w:p w14:paraId="60FBBEA9" w14:textId="77777777" w:rsidR="00C7508A" w:rsidRPr="002A3933" w:rsidRDefault="00C7508A" w:rsidP="00933E5F">
      <w:pPr>
        <w:ind w:left="1080"/>
        <w:jc w:val="both"/>
        <w:rPr>
          <w:rFonts w:ascii="Segoe UI" w:hAnsi="Segoe UI" w:cs="Segoe UI"/>
        </w:rPr>
      </w:pPr>
    </w:p>
    <w:p w14:paraId="34CE4B5D" w14:textId="77777777" w:rsidR="00A54799" w:rsidRPr="002A3933" w:rsidRDefault="00A54799" w:rsidP="00933E5F">
      <w:pPr>
        <w:numPr>
          <w:ilvl w:val="0"/>
          <w:numId w:val="1"/>
        </w:numPr>
        <w:jc w:val="both"/>
        <w:rPr>
          <w:rFonts w:ascii="Segoe UI" w:hAnsi="Segoe UI" w:cs="Segoe UI"/>
        </w:rPr>
      </w:pPr>
      <w:r w:rsidRPr="002A3933">
        <w:rPr>
          <w:rFonts w:ascii="Segoe UI" w:hAnsi="Segoe UI" w:cs="Segoe UI"/>
        </w:rPr>
        <w:t>R</w:t>
      </w:r>
      <w:r w:rsidR="007A6BEF" w:rsidRPr="002A3933">
        <w:rPr>
          <w:rFonts w:ascii="Segoe UI" w:hAnsi="Segoe UI" w:cs="Segoe UI"/>
        </w:rPr>
        <w:t>epresent Youth First on local area forum</w:t>
      </w:r>
      <w:r w:rsidRPr="002A3933">
        <w:rPr>
          <w:rFonts w:ascii="Segoe UI" w:hAnsi="Segoe UI" w:cs="Segoe UI"/>
        </w:rPr>
        <w:t>s</w:t>
      </w:r>
      <w:r w:rsidR="007A6BEF" w:rsidRPr="002A3933">
        <w:rPr>
          <w:rFonts w:ascii="Segoe UI" w:hAnsi="Segoe UI" w:cs="Segoe UI"/>
        </w:rPr>
        <w:t xml:space="preserve">, residents </w:t>
      </w:r>
      <w:r w:rsidRPr="002A3933">
        <w:rPr>
          <w:rFonts w:ascii="Segoe UI" w:hAnsi="Segoe UI" w:cs="Segoe UI"/>
        </w:rPr>
        <w:t xml:space="preserve">and </w:t>
      </w:r>
      <w:r w:rsidR="007A6BEF" w:rsidRPr="002A3933">
        <w:rPr>
          <w:rFonts w:ascii="Segoe UI" w:hAnsi="Segoe UI" w:cs="Segoe UI"/>
        </w:rPr>
        <w:t>neighbourhood forum</w:t>
      </w:r>
      <w:r w:rsidRPr="002A3933">
        <w:rPr>
          <w:rFonts w:ascii="Segoe UI" w:hAnsi="Segoe UI" w:cs="Segoe UI"/>
        </w:rPr>
        <w:t>s</w:t>
      </w:r>
      <w:r w:rsidR="007A6BEF" w:rsidRPr="002A3933">
        <w:rPr>
          <w:rFonts w:ascii="Segoe UI" w:hAnsi="Segoe UI" w:cs="Segoe UI"/>
        </w:rPr>
        <w:t xml:space="preserve"> and </w:t>
      </w:r>
      <w:r w:rsidRPr="002A3933">
        <w:rPr>
          <w:rFonts w:ascii="Segoe UI" w:hAnsi="Segoe UI" w:cs="Segoe UI"/>
        </w:rPr>
        <w:t xml:space="preserve">other community and council </w:t>
      </w:r>
      <w:r w:rsidR="007A6BEF" w:rsidRPr="002A3933">
        <w:rPr>
          <w:rFonts w:ascii="Segoe UI" w:hAnsi="Segoe UI" w:cs="Segoe UI"/>
        </w:rPr>
        <w:t>forum</w:t>
      </w:r>
      <w:r w:rsidRPr="002A3933">
        <w:rPr>
          <w:rFonts w:ascii="Segoe UI" w:hAnsi="Segoe UI" w:cs="Segoe UI"/>
        </w:rPr>
        <w:t xml:space="preserve">s </w:t>
      </w:r>
      <w:r w:rsidR="009D4351">
        <w:rPr>
          <w:rFonts w:ascii="Segoe UI" w:hAnsi="Segoe UI" w:cs="Segoe UI"/>
        </w:rPr>
        <w:t>as required.</w:t>
      </w:r>
    </w:p>
    <w:p w14:paraId="692DECD3" w14:textId="77777777" w:rsidR="00A54799" w:rsidRPr="002A3933" w:rsidRDefault="00A54799" w:rsidP="00933E5F">
      <w:pPr>
        <w:jc w:val="both"/>
        <w:rPr>
          <w:rFonts w:ascii="Segoe UI" w:hAnsi="Segoe UI" w:cs="Segoe UI"/>
        </w:rPr>
      </w:pPr>
    </w:p>
    <w:p w14:paraId="21E343C7" w14:textId="77777777" w:rsidR="007A6BEF" w:rsidRPr="002A3933" w:rsidRDefault="00A54799" w:rsidP="00A41C2A">
      <w:pPr>
        <w:numPr>
          <w:ilvl w:val="0"/>
          <w:numId w:val="1"/>
        </w:numPr>
        <w:jc w:val="both"/>
        <w:rPr>
          <w:rFonts w:ascii="Segoe UI" w:hAnsi="Segoe UI" w:cs="Segoe UI"/>
        </w:rPr>
      </w:pPr>
      <w:r w:rsidRPr="002A3933">
        <w:rPr>
          <w:rFonts w:ascii="Segoe UI" w:hAnsi="Segoe UI" w:cs="Segoe UI"/>
        </w:rPr>
        <w:t>M</w:t>
      </w:r>
      <w:r w:rsidR="007A6BEF" w:rsidRPr="002A3933">
        <w:rPr>
          <w:rFonts w:ascii="Segoe UI" w:hAnsi="Segoe UI" w:cs="Segoe UI"/>
        </w:rPr>
        <w:t>anage, monitor</w:t>
      </w:r>
      <w:r w:rsidR="000D48FB" w:rsidRPr="002A3933">
        <w:rPr>
          <w:rFonts w:ascii="Segoe UI" w:hAnsi="Segoe UI" w:cs="Segoe UI"/>
        </w:rPr>
        <w:t xml:space="preserve"> and report on the</w:t>
      </w:r>
      <w:r w:rsidR="007A6BEF" w:rsidRPr="002A3933">
        <w:rPr>
          <w:rFonts w:ascii="Segoe UI" w:hAnsi="Segoe UI" w:cs="Segoe UI"/>
        </w:rPr>
        <w:t xml:space="preserve"> performance of </w:t>
      </w:r>
      <w:r w:rsidRPr="002A3933">
        <w:rPr>
          <w:rFonts w:ascii="Segoe UI" w:hAnsi="Segoe UI" w:cs="Segoe UI"/>
        </w:rPr>
        <w:t xml:space="preserve">the </w:t>
      </w:r>
      <w:r w:rsidR="009D4351">
        <w:rPr>
          <w:rFonts w:ascii="Segoe UI" w:hAnsi="Segoe UI" w:cs="Segoe UI"/>
        </w:rPr>
        <w:t>Programme</w:t>
      </w:r>
      <w:r w:rsidRPr="002A3933">
        <w:rPr>
          <w:rFonts w:ascii="Segoe UI" w:hAnsi="Segoe UI" w:cs="Segoe UI"/>
        </w:rPr>
        <w:t xml:space="preserve"> using data </w:t>
      </w:r>
      <w:r w:rsidR="000D48FB" w:rsidRPr="002A3933">
        <w:rPr>
          <w:rFonts w:ascii="Segoe UI" w:hAnsi="Segoe UI" w:cs="Segoe UI"/>
        </w:rPr>
        <w:t xml:space="preserve">systems, reports and Youth first quality assurance procedures. </w:t>
      </w:r>
    </w:p>
    <w:p w14:paraId="26ABFD11" w14:textId="77777777" w:rsidR="00A54799" w:rsidRPr="002A3933" w:rsidRDefault="00A54799" w:rsidP="00933E5F">
      <w:pPr>
        <w:jc w:val="both"/>
        <w:rPr>
          <w:rFonts w:ascii="Segoe UI" w:hAnsi="Segoe UI" w:cs="Segoe UI"/>
        </w:rPr>
      </w:pPr>
    </w:p>
    <w:p w14:paraId="2F182B80" w14:textId="77777777" w:rsidR="006A2590" w:rsidRPr="002A3933" w:rsidRDefault="000D48FB" w:rsidP="00A41C2A">
      <w:pPr>
        <w:numPr>
          <w:ilvl w:val="0"/>
          <w:numId w:val="1"/>
        </w:numPr>
        <w:jc w:val="both"/>
        <w:rPr>
          <w:rFonts w:ascii="Segoe UI" w:hAnsi="Segoe UI" w:cs="Segoe UI"/>
        </w:rPr>
      </w:pPr>
      <w:r w:rsidRPr="002A3933">
        <w:rPr>
          <w:rFonts w:ascii="Segoe UI" w:hAnsi="Segoe UI" w:cs="Segoe UI"/>
        </w:rPr>
        <w:t xml:space="preserve">Ensure effective financial control and reporting, including the maintenance and development of Youth First’s finance policies and procedures. </w:t>
      </w:r>
    </w:p>
    <w:p w14:paraId="4D499B6D" w14:textId="77777777" w:rsidR="00A54799" w:rsidRPr="002A3933" w:rsidRDefault="00A54799" w:rsidP="00933E5F">
      <w:pPr>
        <w:ind w:left="1080"/>
        <w:jc w:val="both"/>
        <w:rPr>
          <w:rFonts w:ascii="Segoe UI" w:hAnsi="Segoe UI" w:cs="Segoe UI"/>
        </w:rPr>
      </w:pPr>
    </w:p>
    <w:p w14:paraId="1BDC7AD8" w14:textId="77777777" w:rsidR="006A2590" w:rsidRPr="002A3933" w:rsidRDefault="00A54799" w:rsidP="00A41C2A">
      <w:pPr>
        <w:numPr>
          <w:ilvl w:val="0"/>
          <w:numId w:val="1"/>
        </w:numPr>
        <w:jc w:val="both"/>
        <w:rPr>
          <w:rFonts w:ascii="Segoe UI" w:hAnsi="Segoe UI" w:cs="Segoe UI"/>
        </w:rPr>
      </w:pPr>
      <w:r w:rsidRPr="002A3933">
        <w:rPr>
          <w:rFonts w:ascii="Segoe UI" w:hAnsi="Segoe UI" w:cs="Segoe UI"/>
        </w:rPr>
        <w:t>D</w:t>
      </w:r>
      <w:r w:rsidR="006A2590" w:rsidRPr="002A3933">
        <w:rPr>
          <w:rFonts w:ascii="Segoe UI" w:hAnsi="Segoe UI" w:cs="Segoe UI"/>
        </w:rPr>
        <w:t xml:space="preserve">evelop and </w:t>
      </w:r>
      <w:r w:rsidR="000D48FB" w:rsidRPr="002A3933">
        <w:rPr>
          <w:rFonts w:ascii="Segoe UI" w:hAnsi="Segoe UI" w:cs="Segoe UI"/>
        </w:rPr>
        <w:t xml:space="preserve">effectively </w:t>
      </w:r>
      <w:r w:rsidR="006A2590" w:rsidRPr="002A3933">
        <w:rPr>
          <w:rFonts w:ascii="Segoe UI" w:hAnsi="Segoe UI" w:cs="Segoe UI"/>
        </w:rPr>
        <w:t xml:space="preserve">promote </w:t>
      </w:r>
      <w:r w:rsidR="009D4351">
        <w:rPr>
          <w:rFonts w:ascii="Segoe UI" w:hAnsi="Segoe UI" w:cs="Segoe UI"/>
        </w:rPr>
        <w:t>the Programme</w:t>
      </w:r>
      <w:r w:rsidR="006A2590" w:rsidRPr="002A3933">
        <w:rPr>
          <w:rFonts w:ascii="Segoe UI" w:hAnsi="Segoe UI" w:cs="Segoe UI"/>
        </w:rPr>
        <w:t xml:space="preserve"> t</w:t>
      </w:r>
      <w:r w:rsidR="000D48FB" w:rsidRPr="002A3933">
        <w:rPr>
          <w:rFonts w:ascii="Segoe UI" w:hAnsi="Segoe UI" w:cs="Segoe UI"/>
        </w:rPr>
        <w:t xml:space="preserve">o young people, </w:t>
      </w:r>
      <w:r w:rsidR="009D4351">
        <w:rPr>
          <w:rFonts w:ascii="Segoe UI" w:hAnsi="Segoe UI" w:cs="Segoe UI"/>
        </w:rPr>
        <w:t xml:space="preserve">Schools, </w:t>
      </w:r>
      <w:r w:rsidR="006A2590" w:rsidRPr="002A3933">
        <w:rPr>
          <w:rFonts w:ascii="Segoe UI" w:hAnsi="Segoe UI" w:cs="Segoe UI"/>
        </w:rPr>
        <w:t xml:space="preserve">residents, </w:t>
      </w:r>
      <w:r w:rsidR="001928D0" w:rsidRPr="002A3933">
        <w:rPr>
          <w:rFonts w:ascii="Segoe UI" w:hAnsi="Segoe UI" w:cs="Segoe UI"/>
        </w:rPr>
        <w:t xml:space="preserve"> parents</w:t>
      </w:r>
      <w:r w:rsidR="000D48FB" w:rsidRPr="002A3933">
        <w:rPr>
          <w:rFonts w:ascii="Segoe UI" w:hAnsi="Segoe UI" w:cs="Segoe UI"/>
        </w:rPr>
        <w:t>, potential customers, funders</w:t>
      </w:r>
      <w:r w:rsidR="001928D0" w:rsidRPr="002A3933">
        <w:rPr>
          <w:rFonts w:ascii="Segoe UI" w:hAnsi="Segoe UI" w:cs="Segoe UI"/>
        </w:rPr>
        <w:t xml:space="preserve"> and partners. Using a wide variety of online and </w:t>
      </w:r>
      <w:r w:rsidR="005B04C0">
        <w:rPr>
          <w:rFonts w:ascii="Segoe UI" w:hAnsi="Segoe UI" w:cs="Segoe UI"/>
        </w:rPr>
        <w:t>offline</w:t>
      </w:r>
      <w:r w:rsidR="001928D0" w:rsidRPr="002A3933">
        <w:rPr>
          <w:rFonts w:ascii="Segoe UI" w:hAnsi="Segoe UI" w:cs="Segoe UI"/>
        </w:rPr>
        <w:t xml:space="preserve"> forms of communication. </w:t>
      </w:r>
    </w:p>
    <w:p w14:paraId="74616690" w14:textId="77777777" w:rsidR="001928D0" w:rsidRPr="002A3933" w:rsidRDefault="001928D0" w:rsidP="00933E5F">
      <w:pPr>
        <w:jc w:val="both"/>
        <w:rPr>
          <w:rFonts w:ascii="Segoe UI" w:hAnsi="Segoe UI" w:cs="Segoe UI"/>
        </w:rPr>
      </w:pPr>
    </w:p>
    <w:p w14:paraId="57A8A80F" w14:textId="77777777" w:rsidR="00C151E6" w:rsidRPr="002A3933" w:rsidRDefault="001928D0" w:rsidP="00A41C2A">
      <w:pPr>
        <w:numPr>
          <w:ilvl w:val="0"/>
          <w:numId w:val="1"/>
        </w:numPr>
        <w:jc w:val="both"/>
        <w:rPr>
          <w:rFonts w:ascii="Segoe UI" w:hAnsi="Segoe UI" w:cs="Segoe UI"/>
        </w:rPr>
      </w:pPr>
      <w:r w:rsidRPr="002A3933">
        <w:rPr>
          <w:rFonts w:ascii="Segoe UI" w:hAnsi="Segoe UI" w:cs="Segoe UI"/>
        </w:rPr>
        <w:t>D</w:t>
      </w:r>
      <w:r w:rsidR="00C151E6" w:rsidRPr="002A3933">
        <w:rPr>
          <w:rFonts w:ascii="Segoe UI" w:hAnsi="Segoe UI" w:cs="Segoe UI"/>
        </w:rPr>
        <w:t xml:space="preserve">eal with work </w:t>
      </w:r>
      <w:r w:rsidR="009D4351">
        <w:rPr>
          <w:rFonts w:ascii="Segoe UI" w:hAnsi="Segoe UI" w:cs="Segoe UI"/>
        </w:rPr>
        <w:t xml:space="preserve">any </w:t>
      </w:r>
      <w:r w:rsidR="00C151E6" w:rsidRPr="002A3933">
        <w:rPr>
          <w:rFonts w:ascii="Segoe UI" w:hAnsi="Segoe UI" w:cs="Segoe UI"/>
        </w:rPr>
        <w:t xml:space="preserve">disciplinary and grievance issues or external complaints relating to performance of </w:t>
      </w:r>
      <w:r w:rsidR="009D4351">
        <w:rPr>
          <w:rFonts w:ascii="Segoe UI" w:hAnsi="Segoe UI" w:cs="Segoe UI"/>
        </w:rPr>
        <w:t>external providers</w:t>
      </w:r>
      <w:r w:rsidR="00C151E6" w:rsidRPr="002A3933">
        <w:rPr>
          <w:rFonts w:ascii="Segoe UI" w:hAnsi="Segoe UI" w:cs="Segoe UI"/>
        </w:rPr>
        <w:t>.</w:t>
      </w:r>
    </w:p>
    <w:p w14:paraId="7C442A20" w14:textId="77777777" w:rsidR="001928D0" w:rsidRPr="002A3933" w:rsidRDefault="001928D0" w:rsidP="00933E5F">
      <w:pPr>
        <w:ind w:left="1080"/>
        <w:jc w:val="both"/>
        <w:rPr>
          <w:rFonts w:ascii="Segoe UI" w:hAnsi="Segoe UI" w:cs="Segoe UI"/>
        </w:rPr>
      </w:pPr>
    </w:p>
    <w:p w14:paraId="5E11164B" w14:textId="77777777" w:rsidR="001928D0" w:rsidRPr="002A3933" w:rsidRDefault="001928D0" w:rsidP="00A41C2A">
      <w:pPr>
        <w:numPr>
          <w:ilvl w:val="0"/>
          <w:numId w:val="1"/>
        </w:numPr>
        <w:jc w:val="both"/>
        <w:rPr>
          <w:rFonts w:ascii="Segoe UI" w:hAnsi="Segoe UI" w:cs="Segoe UI"/>
        </w:rPr>
      </w:pPr>
      <w:r w:rsidRPr="002A3933">
        <w:rPr>
          <w:rFonts w:ascii="Segoe UI" w:hAnsi="Segoe UI" w:cs="Segoe UI"/>
        </w:rPr>
        <w:t>Manage</w:t>
      </w:r>
      <w:r w:rsidR="00D05235" w:rsidRPr="002A3933">
        <w:rPr>
          <w:rFonts w:ascii="Segoe UI" w:hAnsi="Segoe UI" w:cs="Segoe UI"/>
        </w:rPr>
        <w:t xml:space="preserve"> robust early identification and prevention </w:t>
      </w:r>
      <w:r w:rsidRPr="002A3933">
        <w:rPr>
          <w:rFonts w:ascii="Segoe UI" w:hAnsi="Segoe UI" w:cs="Segoe UI"/>
        </w:rPr>
        <w:t>strategies that ensure young people’s needs are picked up as early as possible and that they</w:t>
      </w:r>
      <w:r w:rsidR="009D4351">
        <w:rPr>
          <w:rFonts w:ascii="Segoe UI" w:hAnsi="Segoe UI" w:cs="Segoe UI"/>
        </w:rPr>
        <w:t xml:space="preserve"> are reported accordingly.</w:t>
      </w:r>
    </w:p>
    <w:p w14:paraId="50912113" w14:textId="77777777" w:rsidR="00D05235" w:rsidRPr="002A3933" w:rsidRDefault="00D05235" w:rsidP="00933E5F">
      <w:pPr>
        <w:ind w:left="1080"/>
        <w:jc w:val="both"/>
        <w:rPr>
          <w:rFonts w:ascii="Segoe UI" w:hAnsi="Segoe UI" w:cs="Segoe UI"/>
        </w:rPr>
      </w:pPr>
    </w:p>
    <w:p w14:paraId="6AAEA9F8" w14:textId="77777777" w:rsidR="00982AD2" w:rsidRPr="00464897" w:rsidRDefault="001928D0" w:rsidP="00464897">
      <w:pPr>
        <w:numPr>
          <w:ilvl w:val="0"/>
          <w:numId w:val="1"/>
        </w:numPr>
        <w:jc w:val="both"/>
        <w:rPr>
          <w:rFonts w:ascii="Segoe UI" w:hAnsi="Segoe UI" w:cs="Segoe UI"/>
        </w:rPr>
      </w:pPr>
      <w:r w:rsidRPr="00464897">
        <w:rPr>
          <w:rFonts w:ascii="Segoe UI" w:hAnsi="Segoe UI" w:cs="Segoe UI"/>
        </w:rPr>
        <w:t>U</w:t>
      </w:r>
      <w:r w:rsidR="00D05235" w:rsidRPr="00464897">
        <w:rPr>
          <w:rFonts w:ascii="Segoe UI" w:hAnsi="Segoe UI" w:cs="Segoe UI"/>
        </w:rPr>
        <w:t>ndertake other responsibilities commensurate w</w:t>
      </w:r>
      <w:r w:rsidR="009D4351">
        <w:rPr>
          <w:rFonts w:ascii="Segoe UI" w:hAnsi="Segoe UI" w:cs="Segoe UI"/>
        </w:rPr>
        <w:t>ith post and responsibilities.</w:t>
      </w:r>
    </w:p>
    <w:p w14:paraId="49BB87A7" w14:textId="579B35DB" w:rsidR="00982AD2" w:rsidRDefault="00982AD2" w:rsidP="00982AD2">
      <w:pPr>
        <w:pStyle w:val="Heading1"/>
        <w:jc w:val="center"/>
        <w:rPr>
          <w:lang w:val="en-US" w:eastAsia="en-GB"/>
        </w:rPr>
      </w:pPr>
      <w:r>
        <w:rPr>
          <w:rFonts w:ascii="Segoe UI" w:hAnsi="Segoe UI" w:cs="Segoe UI"/>
        </w:rPr>
        <w:br w:type="page"/>
      </w:r>
      <w:r w:rsidR="00473843" w:rsidRPr="008F5BD0">
        <w:rPr>
          <w:noProof/>
          <w:lang w:eastAsia="en-GB"/>
        </w:rPr>
        <w:lastRenderedPageBreak/>
        <w:drawing>
          <wp:inline distT="0" distB="0" distL="0" distR="0" wp14:anchorId="28BD75EE" wp14:editId="03907312">
            <wp:extent cx="733425" cy="438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33425" cy="438150"/>
                    </a:xfrm>
                    <a:prstGeom prst="rect">
                      <a:avLst/>
                    </a:prstGeom>
                    <a:noFill/>
                    <a:ln>
                      <a:noFill/>
                    </a:ln>
                  </pic:spPr>
                </pic:pic>
              </a:graphicData>
            </a:graphic>
          </wp:inline>
        </w:drawing>
      </w:r>
    </w:p>
    <w:p w14:paraId="3A4FF579" w14:textId="77777777" w:rsidR="00982AD2" w:rsidRDefault="00982AD2" w:rsidP="00982AD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b/>
          <w:color w:val="000000"/>
          <w:sz w:val="24"/>
          <w:szCs w:val="24"/>
          <w:lang w:val="en-US"/>
        </w:rPr>
      </w:pPr>
    </w:p>
    <w:p w14:paraId="2888FAB3" w14:textId="77777777" w:rsidR="00982AD2" w:rsidRPr="006D38BD" w:rsidRDefault="00982AD2" w:rsidP="00982AD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rPr>
          <w:rFonts w:cs="Arial"/>
          <w:color w:val="000000"/>
          <w:sz w:val="24"/>
          <w:szCs w:val="24"/>
          <w:lang w:val="en-US"/>
        </w:rPr>
      </w:pPr>
      <w:r w:rsidRPr="006D38BD">
        <w:rPr>
          <w:rFonts w:cs="Arial"/>
          <w:b/>
          <w:color w:val="000000"/>
          <w:sz w:val="24"/>
          <w:szCs w:val="24"/>
          <w:lang w:val="en-US"/>
        </w:rPr>
        <w:t>PERSON SPECIFICATION</w:t>
      </w:r>
    </w:p>
    <w:p w14:paraId="2A067367" w14:textId="77777777" w:rsidR="00982AD2" w:rsidRPr="006D38BD" w:rsidRDefault="00982AD2" w:rsidP="00982AD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color w:val="000000"/>
          <w:sz w:val="24"/>
          <w:szCs w:val="24"/>
          <w:lang w:val="en-US"/>
        </w:rPr>
      </w:pPr>
    </w:p>
    <w:p w14:paraId="5486101B" w14:textId="77777777" w:rsidR="00BB15C9" w:rsidRDefault="00982AD2" w:rsidP="00982AD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color w:val="000000"/>
          <w:lang w:val="en-US"/>
        </w:rPr>
      </w:pPr>
      <w:r w:rsidRPr="00464897">
        <w:rPr>
          <w:rFonts w:ascii="Segoe UI" w:hAnsi="Segoe UI" w:cs="Segoe UI"/>
          <w:b/>
          <w:color w:val="000000"/>
          <w:lang w:val="en-US"/>
        </w:rPr>
        <w:t xml:space="preserve">JOB TITLE:  </w:t>
      </w:r>
      <w:r w:rsidR="00302288" w:rsidRPr="00302288">
        <w:rPr>
          <w:rFonts w:ascii="Segoe UI" w:hAnsi="Segoe UI" w:cs="Segoe UI"/>
          <w:b/>
          <w:bCs/>
        </w:rPr>
        <w:t>Youth Worker – Project Fund Manager</w:t>
      </w:r>
    </w:p>
    <w:p w14:paraId="3624C5E8" w14:textId="77777777" w:rsidR="00BB15C9" w:rsidRDefault="00BB15C9" w:rsidP="00982AD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b/>
          <w:color w:val="000000"/>
          <w:lang w:val="en-US"/>
        </w:rPr>
      </w:pPr>
    </w:p>
    <w:p w14:paraId="3BC936EA" w14:textId="77777777" w:rsidR="00982AD2" w:rsidRPr="00464897" w:rsidRDefault="00982AD2" w:rsidP="00982AD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lang w:val="en-US"/>
        </w:rPr>
      </w:pPr>
      <w:r w:rsidRPr="00464897">
        <w:rPr>
          <w:rFonts w:ascii="Segoe UI" w:hAnsi="Segoe UI" w:cs="Segoe UI"/>
          <w:b/>
          <w:color w:val="000000"/>
          <w:lang w:val="en-US"/>
        </w:rPr>
        <w:tab/>
      </w:r>
      <w:r w:rsidRPr="00464897">
        <w:rPr>
          <w:rFonts w:ascii="Segoe UI" w:hAnsi="Segoe UI" w:cs="Segoe UI"/>
          <w:b/>
          <w:color w:val="000000"/>
          <w:lang w:val="en-US"/>
        </w:rPr>
        <w:tab/>
      </w:r>
    </w:p>
    <w:p w14:paraId="314C7C7C" w14:textId="77777777" w:rsidR="00982AD2" w:rsidRPr="00464897" w:rsidRDefault="00982AD2" w:rsidP="00982AD2">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color w:val="000000"/>
          <w:u w:val="single"/>
        </w:rPr>
      </w:pPr>
      <w:r w:rsidRPr="00464897">
        <w:rPr>
          <w:rFonts w:ascii="Segoe UI" w:hAnsi="Segoe UI" w:cs="Segoe UI"/>
          <w:color w:val="000000"/>
          <w:u w:val="single"/>
        </w:rPr>
        <w:t>Note to Candidates</w:t>
      </w:r>
    </w:p>
    <w:p w14:paraId="5E5073D7" w14:textId="77777777" w:rsidR="00982AD2" w:rsidRPr="00464897" w:rsidRDefault="00982AD2" w:rsidP="00982AD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464897">
        <w:rPr>
          <w:rFonts w:ascii="Segoe UI" w:hAnsi="Segoe UI" w:cs="Segoe UI"/>
          <w:sz w:val="22"/>
          <w:szCs w:val="22"/>
        </w:rPr>
        <w:t>The Person Specification is a picture of the skills, knowledge and experience needed to carry out the job.  It has been used to draw up the advert and will also be used in the shortlisting and interview process for this post.</w:t>
      </w:r>
    </w:p>
    <w:p w14:paraId="4F78F44B" w14:textId="77777777" w:rsidR="00982AD2" w:rsidRPr="00464897" w:rsidRDefault="00982AD2" w:rsidP="00982AD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p>
    <w:p w14:paraId="6E40BE61" w14:textId="77777777" w:rsidR="00982AD2" w:rsidRPr="00464897" w:rsidRDefault="00982AD2" w:rsidP="00982AD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464897">
        <w:rPr>
          <w:rFonts w:ascii="Segoe UI" w:hAnsi="Segoe UI" w:cs="Segoe UI"/>
          <w:sz w:val="22"/>
          <w:szCs w:val="22"/>
        </w:rPr>
        <w:t>Those categories marked 'S' will be used especially for short listing.</w:t>
      </w:r>
    </w:p>
    <w:p w14:paraId="44D486F9" w14:textId="77777777" w:rsidR="00982AD2" w:rsidRPr="00464897" w:rsidRDefault="00982AD2" w:rsidP="00982AD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p>
    <w:p w14:paraId="284AE27D" w14:textId="77777777" w:rsidR="00982AD2" w:rsidRPr="00464897" w:rsidRDefault="00982AD2" w:rsidP="00982AD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464897">
        <w:rPr>
          <w:rFonts w:ascii="Segoe UI" w:hAnsi="Segoe UI" w:cs="Segoe UI"/>
          <w:sz w:val="22"/>
          <w:szCs w:val="22"/>
        </w:rPr>
        <w:t>Those categories marked 'T' will be used particularly for testing.</w:t>
      </w:r>
    </w:p>
    <w:p w14:paraId="5BDF9BB1" w14:textId="77777777" w:rsidR="00982AD2" w:rsidRPr="00464897" w:rsidRDefault="00982AD2" w:rsidP="00982AD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eastAsia="Calibri" w:hAnsi="Segoe UI" w:cs="Segoe UI"/>
          <w:sz w:val="22"/>
          <w:szCs w:val="22"/>
          <w:lang w:val="en-GB" w:eastAsia="en-US"/>
        </w:rPr>
      </w:pPr>
    </w:p>
    <w:p w14:paraId="2C64BDAD" w14:textId="77777777" w:rsidR="00982AD2" w:rsidRPr="00464897" w:rsidRDefault="00982AD2" w:rsidP="00982AD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Segoe UI" w:hAnsi="Segoe UI" w:cs="Segoe UI"/>
          <w:sz w:val="22"/>
          <w:szCs w:val="22"/>
        </w:rPr>
      </w:pPr>
      <w:r w:rsidRPr="00464897">
        <w:rPr>
          <w:rFonts w:ascii="Segoe UI" w:hAnsi="Segoe UI" w:cs="Segoe UI"/>
          <w:sz w:val="22"/>
          <w:szCs w:val="22"/>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the requirements.</w:t>
      </w:r>
    </w:p>
    <w:p w14:paraId="2FCD70A9" w14:textId="77777777" w:rsidR="00982AD2" w:rsidRDefault="00982AD2" w:rsidP="00982AD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p w14:paraId="7767E2ED" w14:textId="77777777" w:rsidR="007B758B" w:rsidRPr="00462FA5" w:rsidRDefault="007B758B" w:rsidP="00982AD2">
      <w:pPr>
        <w:pStyle w:val="BodyText"/>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Arial" w:hAnsi="Arial" w:cs="Arial"/>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5"/>
        <w:gridCol w:w="1701"/>
      </w:tblGrid>
      <w:tr w:rsidR="00982AD2" w:rsidRPr="00E225E8" w14:paraId="732CFCEC" w14:textId="77777777" w:rsidTr="001A35FB">
        <w:tc>
          <w:tcPr>
            <w:tcW w:w="7655" w:type="dxa"/>
            <w:shd w:val="clear" w:color="auto" w:fill="auto"/>
          </w:tcPr>
          <w:p w14:paraId="67798EA3" w14:textId="77777777" w:rsidR="00982AD2" w:rsidRPr="001A35FB" w:rsidRDefault="00982AD2" w:rsidP="001A35FB">
            <w:pPr>
              <w:rPr>
                <w:rFonts w:ascii="Segoe UI" w:eastAsia="Calibri" w:hAnsi="Segoe UI" w:cs="Segoe UI"/>
                <w:b/>
              </w:rPr>
            </w:pPr>
            <w:r w:rsidRPr="001A35FB">
              <w:rPr>
                <w:rFonts w:ascii="Segoe UI" w:eastAsia="Calibri" w:hAnsi="Segoe UI" w:cs="Segoe UI"/>
                <w:b/>
              </w:rPr>
              <w:t>Requirement</w:t>
            </w:r>
          </w:p>
        </w:tc>
        <w:tc>
          <w:tcPr>
            <w:tcW w:w="1701" w:type="dxa"/>
            <w:shd w:val="clear" w:color="auto" w:fill="auto"/>
          </w:tcPr>
          <w:p w14:paraId="3D61FCD3" w14:textId="77777777" w:rsidR="00982AD2" w:rsidRPr="001A35FB" w:rsidRDefault="00982AD2" w:rsidP="001A35FB">
            <w:pPr>
              <w:rPr>
                <w:rFonts w:ascii="Segoe UI" w:eastAsia="Calibri" w:hAnsi="Segoe UI" w:cs="Segoe UI"/>
                <w:b/>
              </w:rPr>
            </w:pPr>
            <w:r w:rsidRPr="001A35FB">
              <w:rPr>
                <w:rFonts w:ascii="Segoe UI" w:eastAsia="Calibri" w:hAnsi="Segoe UI" w:cs="Segoe UI"/>
                <w:b/>
              </w:rPr>
              <w:t>Shortlist/Test</w:t>
            </w:r>
          </w:p>
        </w:tc>
      </w:tr>
      <w:tr w:rsidR="00982AD2" w:rsidRPr="00E225E8" w14:paraId="1051FD75" w14:textId="77777777" w:rsidTr="001A35FB">
        <w:tc>
          <w:tcPr>
            <w:tcW w:w="7655" w:type="dxa"/>
            <w:shd w:val="clear" w:color="auto" w:fill="auto"/>
          </w:tcPr>
          <w:p w14:paraId="1FEFD482" w14:textId="77777777" w:rsidR="00982AD2" w:rsidRPr="001A35FB" w:rsidRDefault="00982AD2" w:rsidP="001A35FB">
            <w:pPr>
              <w:rPr>
                <w:rFonts w:ascii="Segoe UI" w:eastAsia="Calibri" w:hAnsi="Segoe UI" w:cs="Segoe UI"/>
                <w:b/>
              </w:rPr>
            </w:pPr>
            <w:r w:rsidRPr="001A35FB">
              <w:rPr>
                <w:rFonts w:ascii="Segoe UI" w:eastAsia="Calibri" w:hAnsi="Segoe UI" w:cs="Segoe UI"/>
                <w:b/>
                <w:bCs/>
                <w:color w:val="000000"/>
              </w:rPr>
              <w:t>Skills</w:t>
            </w:r>
          </w:p>
        </w:tc>
        <w:tc>
          <w:tcPr>
            <w:tcW w:w="1701" w:type="dxa"/>
            <w:shd w:val="clear" w:color="auto" w:fill="auto"/>
          </w:tcPr>
          <w:p w14:paraId="4EB852EC" w14:textId="77777777" w:rsidR="00982AD2" w:rsidRPr="001A35FB" w:rsidRDefault="00982AD2" w:rsidP="001A35FB">
            <w:pPr>
              <w:rPr>
                <w:rFonts w:ascii="Segoe UI" w:eastAsia="Calibri" w:hAnsi="Segoe UI" w:cs="Segoe UI"/>
                <w:b/>
              </w:rPr>
            </w:pPr>
          </w:p>
        </w:tc>
      </w:tr>
      <w:tr w:rsidR="00982AD2" w:rsidRPr="00E225E8" w14:paraId="33C5E052" w14:textId="77777777" w:rsidTr="001A35FB">
        <w:tc>
          <w:tcPr>
            <w:tcW w:w="7655" w:type="dxa"/>
            <w:shd w:val="clear" w:color="auto" w:fill="auto"/>
          </w:tcPr>
          <w:p w14:paraId="34751D30" w14:textId="77777777" w:rsidR="00982AD2" w:rsidRPr="001A35FB" w:rsidRDefault="00982AD2" w:rsidP="001A35FB">
            <w:pPr>
              <w:rPr>
                <w:rFonts w:ascii="Segoe UI" w:eastAsia="Calibri" w:hAnsi="Segoe UI" w:cs="Segoe UI"/>
              </w:rPr>
            </w:pPr>
            <w:r w:rsidRPr="001A35FB">
              <w:rPr>
                <w:rFonts w:ascii="Segoe UI" w:eastAsia="Calibri" w:hAnsi="Segoe UI" w:cs="Segoe UI"/>
              </w:rPr>
              <w:t>Ability to exercise initiative, and a responsible commitment to accountability in a post which invo</w:t>
            </w:r>
            <w:r w:rsidR="007B758B">
              <w:rPr>
                <w:rFonts w:ascii="Segoe UI" w:eastAsia="Calibri" w:hAnsi="Segoe UI" w:cs="Segoe UI"/>
              </w:rPr>
              <w:t>lves a high degree of autonomy</w:t>
            </w:r>
            <w:r w:rsidRPr="001A35FB">
              <w:rPr>
                <w:rFonts w:ascii="Segoe UI" w:eastAsia="Calibri" w:hAnsi="Segoe UI" w:cs="Segoe UI"/>
              </w:rPr>
              <w:tab/>
            </w:r>
          </w:p>
        </w:tc>
        <w:tc>
          <w:tcPr>
            <w:tcW w:w="1701" w:type="dxa"/>
            <w:shd w:val="clear" w:color="auto" w:fill="auto"/>
          </w:tcPr>
          <w:p w14:paraId="0BED904F" w14:textId="77777777" w:rsidR="00982AD2" w:rsidRPr="001A35FB" w:rsidRDefault="00982AD2" w:rsidP="00E35742">
            <w:pPr>
              <w:rPr>
                <w:rFonts w:ascii="Segoe UI" w:eastAsia="Calibri" w:hAnsi="Segoe UI" w:cs="Segoe UI"/>
              </w:rPr>
            </w:pPr>
          </w:p>
        </w:tc>
      </w:tr>
      <w:tr w:rsidR="004111A4" w:rsidRPr="00E225E8" w14:paraId="6906571B" w14:textId="77777777" w:rsidTr="001A35FB">
        <w:tc>
          <w:tcPr>
            <w:tcW w:w="7655" w:type="dxa"/>
            <w:shd w:val="clear" w:color="auto" w:fill="auto"/>
          </w:tcPr>
          <w:p w14:paraId="493B776A" w14:textId="77777777" w:rsidR="004111A4" w:rsidRPr="00C430A4" w:rsidRDefault="004111A4" w:rsidP="004111A4">
            <w:pPr>
              <w:pStyle w:val="ListParagraph"/>
              <w:ind w:left="0" w:right="-120"/>
              <w:contextualSpacing/>
              <w:rPr>
                <w:rFonts w:ascii="Segoe UI" w:hAnsi="Segoe UI" w:cs="Segoe UI"/>
              </w:rPr>
            </w:pPr>
            <w:r w:rsidRPr="00C430A4">
              <w:rPr>
                <w:rFonts w:ascii="Segoe UI" w:hAnsi="Segoe UI" w:cs="Segoe UI"/>
              </w:rPr>
              <w:t xml:space="preserve">Excellent partner engagement – capable of managing multiple priorities </w:t>
            </w:r>
            <w:r w:rsidR="00BB15C9">
              <w:rPr>
                <w:rFonts w:ascii="Segoe UI" w:hAnsi="Segoe UI" w:cs="Segoe UI"/>
              </w:rPr>
              <w:t>and</w:t>
            </w:r>
            <w:r w:rsidRPr="00C430A4">
              <w:rPr>
                <w:rFonts w:ascii="Segoe UI" w:hAnsi="Segoe UI" w:cs="Segoe UI"/>
              </w:rPr>
              <w:t xml:space="preserve"> working collaboratively within a cross-sector partnership arrangement</w:t>
            </w:r>
          </w:p>
        </w:tc>
        <w:tc>
          <w:tcPr>
            <w:tcW w:w="1701" w:type="dxa"/>
            <w:shd w:val="clear" w:color="auto" w:fill="auto"/>
          </w:tcPr>
          <w:p w14:paraId="0960FE3E" w14:textId="77777777" w:rsidR="004111A4" w:rsidRDefault="004111A4" w:rsidP="001A35FB">
            <w:pPr>
              <w:rPr>
                <w:rFonts w:ascii="Segoe UI" w:eastAsia="Calibri" w:hAnsi="Segoe UI" w:cs="Segoe UI"/>
              </w:rPr>
            </w:pPr>
            <w:r>
              <w:rPr>
                <w:rFonts w:ascii="Segoe UI" w:eastAsia="Calibri" w:hAnsi="Segoe UI" w:cs="Segoe UI"/>
              </w:rPr>
              <w:t>S</w:t>
            </w:r>
          </w:p>
        </w:tc>
      </w:tr>
      <w:tr w:rsidR="004111A4" w:rsidRPr="00E225E8" w14:paraId="1D70734F" w14:textId="77777777" w:rsidTr="001A35FB">
        <w:tc>
          <w:tcPr>
            <w:tcW w:w="7655" w:type="dxa"/>
            <w:shd w:val="clear" w:color="auto" w:fill="auto"/>
          </w:tcPr>
          <w:p w14:paraId="334884B2" w14:textId="77777777" w:rsidR="004111A4" w:rsidRPr="00C430A4" w:rsidRDefault="007B758B" w:rsidP="007B758B">
            <w:pPr>
              <w:pStyle w:val="ListParagraph"/>
              <w:ind w:left="0" w:right="-120"/>
              <w:contextualSpacing/>
              <w:rPr>
                <w:rFonts w:ascii="Segoe UI" w:hAnsi="Segoe UI" w:cs="Segoe UI"/>
              </w:rPr>
            </w:pPr>
            <w:r w:rsidRPr="00C430A4">
              <w:rPr>
                <w:rFonts w:ascii="Segoe UI" w:hAnsi="Segoe UI" w:cs="Segoe UI"/>
              </w:rPr>
              <w:t>Competent budget management</w:t>
            </w:r>
            <w:r>
              <w:rPr>
                <w:rFonts w:ascii="Segoe UI" w:eastAsia="Calibri" w:hAnsi="Segoe UI" w:cs="Segoe UI"/>
              </w:rPr>
              <w:t>; ability to manage and plan to</w:t>
            </w:r>
            <w:r w:rsidR="004111A4" w:rsidRPr="001A35FB">
              <w:rPr>
                <w:rFonts w:ascii="Segoe UI" w:eastAsia="Calibri" w:hAnsi="Segoe UI" w:cs="Segoe UI"/>
              </w:rPr>
              <w:t xml:space="preserve"> budgets</w:t>
            </w:r>
          </w:p>
        </w:tc>
        <w:tc>
          <w:tcPr>
            <w:tcW w:w="1701" w:type="dxa"/>
            <w:shd w:val="clear" w:color="auto" w:fill="auto"/>
          </w:tcPr>
          <w:p w14:paraId="00176AFF" w14:textId="77777777" w:rsidR="004111A4" w:rsidRDefault="004111A4" w:rsidP="001A35FB">
            <w:pPr>
              <w:rPr>
                <w:rFonts w:ascii="Segoe UI" w:eastAsia="Calibri" w:hAnsi="Segoe UI" w:cs="Segoe UI"/>
              </w:rPr>
            </w:pPr>
          </w:p>
        </w:tc>
      </w:tr>
      <w:tr w:rsidR="004111A4" w:rsidRPr="00E225E8" w14:paraId="74663C2B" w14:textId="77777777" w:rsidTr="001A35FB">
        <w:tc>
          <w:tcPr>
            <w:tcW w:w="7655" w:type="dxa"/>
            <w:shd w:val="clear" w:color="auto" w:fill="auto"/>
          </w:tcPr>
          <w:p w14:paraId="7E0459CA" w14:textId="77777777" w:rsidR="004111A4" w:rsidRPr="00C430A4" w:rsidRDefault="007B758B" w:rsidP="007B758B">
            <w:pPr>
              <w:pStyle w:val="ListParagraph"/>
              <w:ind w:left="0" w:right="-120"/>
              <w:contextualSpacing/>
              <w:rPr>
                <w:rFonts w:ascii="Segoe UI" w:hAnsi="Segoe UI" w:cs="Segoe UI"/>
              </w:rPr>
            </w:pPr>
            <w:r>
              <w:rPr>
                <w:rFonts w:ascii="Segoe UI" w:hAnsi="Segoe UI" w:cs="Segoe UI"/>
              </w:rPr>
              <w:t>Ability to</w:t>
            </w:r>
            <w:r w:rsidRPr="00C430A4">
              <w:rPr>
                <w:rFonts w:ascii="Segoe UI" w:hAnsi="Segoe UI" w:cs="Segoe UI"/>
              </w:rPr>
              <w:t xml:space="preserve"> delivering funding outcomes </w:t>
            </w:r>
          </w:p>
        </w:tc>
        <w:tc>
          <w:tcPr>
            <w:tcW w:w="1701" w:type="dxa"/>
            <w:shd w:val="clear" w:color="auto" w:fill="auto"/>
          </w:tcPr>
          <w:p w14:paraId="07F59BCA" w14:textId="77777777" w:rsidR="004111A4" w:rsidRDefault="007B758B" w:rsidP="001A35FB">
            <w:pPr>
              <w:rPr>
                <w:rFonts w:ascii="Segoe UI" w:eastAsia="Calibri" w:hAnsi="Segoe UI" w:cs="Segoe UI"/>
              </w:rPr>
            </w:pPr>
            <w:r>
              <w:rPr>
                <w:rFonts w:ascii="Segoe UI" w:eastAsia="Calibri" w:hAnsi="Segoe UI" w:cs="Segoe UI"/>
              </w:rPr>
              <w:t>T</w:t>
            </w:r>
          </w:p>
        </w:tc>
      </w:tr>
      <w:tr w:rsidR="007B758B" w:rsidRPr="00E225E8" w14:paraId="0C296303" w14:textId="77777777" w:rsidTr="001A35FB">
        <w:tc>
          <w:tcPr>
            <w:tcW w:w="7655" w:type="dxa"/>
            <w:shd w:val="clear" w:color="auto" w:fill="auto"/>
          </w:tcPr>
          <w:p w14:paraId="111F28C6" w14:textId="77777777" w:rsidR="007B758B" w:rsidRPr="00C430A4" w:rsidRDefault="007B758B" w:rsidP="007B758B">
            <w:pPr>
              <w:pStyle w:val="ListParagraph"/>
              <w:ind w:left="0" w:right="-120"/>
              <w:contextualSpacing/>
              <w:rPr>
                <w:rFonts w:ascii="Segoe UI" w:hAnsi="Segoe UI" w:cs="Segoe UI"/>
              </w:rPr>
            </w:pPr>
            <w:r>
              <w:rPr>
                <w:rFonts w:ascii="Segoe UI" w:hAnsi="Segoe UI" w:cs="Segoe UI"/>
              </w:rPr>
              <w:t xml:space="preserve">Ability to evaluate </w:t>
            </w:r>
            <w:r w:rsidR="00BB15C9">
              <w:rPr>
                <w:rFonts w:ascii="Segoe UI" w:hAnsi="Segoe UI" w:cs="Segoe UI"/>
              </w:rPr>
              <w:t>and</w:t>
            </w:r>
            <w:r>
              <w:rPr>
                <w:rFonts w:ascii="Segoe UI" w:hAnsi="Segoe UI" w:cs="Segoe UI"/>
              </w:rPr>
              <w:t xml:space="preserve"> write reports with excellent presentation skills</w:t>
            </w:r>
          </w:p>
        </w:tc>
        <w:tc>
          <w:tcPr>
            <w:tcW w:w="1701" w:type="dxa"/>
            <w:shd w:val="clear" w:color="auto" w:fill="auto"/>
          </w:tcPr>
          <w:p w14:paraId="736BDDD0" w14:textId="77777777" w:rsidR="007B758B" w:rsidRDefault="007B758B" w:rsidP="001A35FB">
            <w:pPr>
              <w:rPr>
                <w:rFonts w:ascii="Segoe UI" w:eastAsia="Calibri" w:hAnsi="Segoe UI" w:cs="Segoe UI"/>
              </w:rPr>
            </w:pPr>
            <w:r>
              <w:rPr>
                <w:rFonts w:ascii="Segoe UI" w:eastAsia="Calibri" w:hAnsi="Segoe UI" w:cs="Segoe UI"/>
              </w:rPr>
              <w:t>T</w:t>
            </w:r>
          </w:p>
        </w:tc>
      </w:tr>
      <w:tr w:rsidR="007B758B" w:rsidRPr="00E225E8" w14:paraId="32A83728" w14:textId="77777777" w:rsidTr="001A35FB">
        <w:tc>
          <w:tcPr>
            <w:tcW w:w="7655" w:type="dxa"/>
            <w:shd w:val="clear" w:color="auto" w:fill="auto"/>
          </w:tcPr>
          <w:p w14:paraId="2AC813AD" w14:textId="77777777" w:rsidR="007B758B" w:rsidRPr="00C430A4" w:rsidRDefault="007B758B" w:rsidP="007B758B">
            <w:pPr>
              <w:pStyle w:val="ListParagraph"/>
              <w:ind w:left="0" w:right="-120"/>
              <w:contextualSpacing/>
              <w:rPr>
                <w:rFonts w:ascii="Segoe UI" w:hAnsi="Segoe UI" w:cs="Segoe UI"/>
              </w:rPr>
            </w:pPr>
            <w:r w:rsidRPr="001A35FB">
              <w:rPr>
                <w:rFonts w:ascii="Segoe UI" w:eastAsia="Calibri" w:hAnsi="Segoe UI" w:cs="Segoe UI"/>
              </w:rPr>
              <w:t>Ability to design, and apply effective youth work strategies which demonstrate impact on young people in a positive manner both individually a</w:t>
            </w:r>
            <w:r>
              <w:rPr>
                <w:rFonts w:ascii="Segoe UI" w:eastAsia="Calibri" w:hAnsi="Segoe UI" w:cs="Segoe UI"/>
              </w:rPr>
              <w:t>nd through management of external providers</w:t>
            </w:r>
          </w:p>
        </w:tc>
        <w:tc>
          <w:tcPr>
            <w:tcW w:w="1701" w:type="dxa"/>
            <w:shd w:val="clear" w:color="auto" w:fill="auto"/>
          </w:tcPr>
          <w:p w14:paraId="58A7A66B" w14:textId="77777777" w:rsidR="007B758B" w:rsidRDefault="007B758B" w:rsidP="001A35FB">
            <w:pPr>
              <w:rPr>
                <w:rFonts w:ascii="Segoe UI" w:eastAsia="Calibri" w:hAnsi="Segoe UI" w:cs="Segoe UI"/>
              </w:rPr>
            </w:pPr>
          </w:p>
        </w:tc>
      </w:tr>
      <w:tr w:rsidR="00982AD2" w:rsidRPr="00E225E8" w14:paraId="032950AC" w14:textId="77777777" w:rsidTr="001A35FB">
        <w:tc>
          <w:tcPr>
            <w:tcW w:w="7655" w:type="dxa"/>
            <w:shd w:val="clear" w:color="auto" w:fill="auto"/>
          </w:tcPr>
          <w:p w14:paraId="7A58BCAA" w14:textId="77777777" w:rsidR="00982AD2" w:rsidRPr="001A35FB" w:rsidRDefault="007B758B" w:rsidP="007B758B">
            <w:pPr>
              <w:rPr>
                <w:rFonts w:ascii="Segoe UI" w:eastAsia="Calibri" w:hAnsi="Segoe UI" w:cs="Segoe UI"/>
              </w:rPr>
            </w:pPr>
            <w:r w:rsidRPr="001A35FB">
              <w:rPr>
                <w:rFonts w:ascii="Segoe UI" w:eastAsia="Calibri" w:hAnsi="Segoe UI" w:cs="Segoe UI"/>
              </w:rPr>
              <w:t>Ability to put in place clear early intervention and safeguarding</w:t>
            </w:r>
          </w:p>
        </w:tc>
        <w:tc>
          <w:tcPr>
            <w:tcW w:w="1701" w:type="dxa"/>
            <w:shd w:val="clear" w:color="auto" w:fill="auto"/>
          </w:tcPr>
          <w:p w14:paraId="394ABC5F" w14:textId="77777777" w:rsidR="00982AD2" w:rsidRPr="001A35FB" w:rsidRDefault="00982AD2" w:rsidP="001A35FB">
            <w:pPr>
              <w:rPr>
                <w:rFonts w:ascii="Segoe UI" w:eastAsia="Calibri" w:hAnsi="Segoe UI" w:cs="Segoe UI"/>
              </w:rPr>
            </w:pPr>
          </w:p>
        </w:tc>
      </w:tr>
      <w:tr w:rsidR="00982AD2" w:rsidRPr="00E225E8" w14:paraId="78A69E81" w14:textId="77777777" w:rsidTr="001A35FB">
        <w:tc>
          <w:tcPr>
            <w:tcW w:w="7655" w:type="dxa"/>
            <w:shd w:val="clear" w:color="auto" w:fill="auto"/>
          </w:tcPr>
          <w:p w14:paraId="630886E3" w14:textId="77777777" w:rsidR="00982AD2" w:rsidRPr="001A35FB" w:rsidRDefault="007B758B" w:rsidP="001A35FB">
            <w:pPr>
              <w:rPr>
                <w:rFonts w:ascii="Segoe UI" w:eastAsia="Calibri" w:hAnsi="Segoe UI" w:cs="Segoe UI"/>
              </w:rPr>
            </w:pPr>
            <w:r w:rsidRPr="001A35FB">
              <w:rPr>
                <w:rFonts w:ascii="Segoe UI" w:eastAsia="Calibri" w:hAnsi="Segoe UI" w:cs="Segoe UI"/>
              </w:rPr>
              <w:t xml:space="preserve">Ability to communicate </w:t>
            </w:r>
            <w:r w:rsidR="00BB15C9">
              <w:rPr>
                <w:rFonts w:ascii="Segoe UI" w:eastAsia="Calibri" w:hAnsi="Segoe UI" w:cs="Segoe UI"/>
              </w:rPr>
              <w:t>and</w:t>
            </w:r>
            <w:r>
              <w:rPr>
                <w:rFonts w:ascii="Segoe UI" w:eastAsia="Calibri" w:hAnsi="Segoe UI" w:cs="Segoe UI"/>
              </w:rPr>
              <w:t xml:space="preserve"> work effectively </w:t>
            </w:r>
            <w:r w:rsidRPr="001A35FB">
              <w:rPr>
                <w:rFonts w:ascii="Segoe UI" w:eastAsia="Calibri" w:hAnsi="Segoe UI" w:cs="Segoe UI"/>
              </w:rPr>
              <w:t>with others across a wide age and ability range, and from diverse backgrounds</w:t>
            </w:r>
          </w:p>
        </w:tc>
        <w:tc>
          <w:tcPr>
            <w:tcW w:w="1701" w:type="dxa"/>
            <w:shd w:val="clear" w:color="auto" w:fill="auto"/>
          </w:tcPr>
          <w:p w14:paraId="592B9958" w14:textId="77777777" w:rsidR="00982AD2" w:rsidRPr="001A35FB" w:rsidRDefault="00982AD2" w:rsidP="00E35742">
            <w:pPr>
              <w:rPr>
                <w:rFonts w:ascii="Segoe UI" w:eastAsia="Calibri" w:hAnsi="Segoe UI" w:cs="Segoe UI"/>
              </w:rPr>
            </w:pPr>
          </w:p>
        </w:tc>
      </w:tr>
      <w:tr w:rsidR="00982AD2" w:rsidRPr="00E225E8" w14:paraId="68F18C92" w14:textId="77777777" w:rsidTr="001A35FB">
        <w:tc>
          <w:tcPr>
            <w:tcW w:w="7655" w:type="dxa"/>
            <w:shd w:val="clear" w:color="auto" w:fill="auto"/>
          </w:tcPr>
          <w:p w14:paraId="2B1BBD64" w14:textId="77777777" w:rsidR="00982AD2" w:rsidRPr="001A35FB" w:rsidRDefault="00982AD2" w:rsidP="001A35FB">
            <w:pPr>
              <w:rPr>
                <w:rFonts w:ascii="Segoe UI" w:eastAsia="Calibri" w:hAnsi="Segoe UI" w:cs="Segoe UI"/>
              </w:rPr>
            </w:pPr>
            <w:r w:rsidRPr="001A35FB">
              <w:rPr>
                <w:rFonts w:ascii="Segoe UI" w:eastAsia="Calibri" w:hAnsi="Segoe UI" w:cs="Segoe UI"/>
              </w:rPr>
              <w:t>Ability to use information effectively to make accurate decisions</w:t>
            </w:r>
          </w:p>
        </w:tc>
        <w:tc>
          <w:tcPr>
            <w:tcW w:w="1701" w:type="dxa"/>
            <w:shd w:val="clear" w:color="auto" w:fill="auto"/>
          </w:tcPr>
          <w:p w14:paraId="623D68FD" w14:textId="77777777" w:rsidR="00982AD2" w:rsidRPr="001A35FB" w:rsidRDefault="00982AD2" w:rsidP="00E35742">
            <w:pPr>
              <w:rPr>
                <w:rFonts w:ascii="Segoe UI" w:eastAsia="Calibri" w:hAnsi="Segoe UI" w:cs="Segoe UI"/>
              </w:rPr>
            </w:pPr>
          </w:p>
        </w:tc>
      </w:tr>
      <w:tr w:rsidR="00982AD2" w:rsidRPr="00E225E8" w14:paraId="6B9A6894" w14:textId="77777777" w:rsidTr="001A35FB">
        <w:tc>
          <w:tcPr>
            <w:tcW w:w="7655" w:type="dxa"/>
            <w:shd w:val="clear" w:color="auto" w:fill="auto"/>
          </w:tcPr>
          <w:p w14:paraId="15AAB501" w14:textId="77777777" w:rsidR="00982AD2" w:rsidRPr="001A35FB" w:rsidRDefault="00982AD2" w:rsidP="001A35FB">
            <w:pPr>
              <w:rPr>
                <w:rFonts w:ascii="Segoe UI" w:eastAsia="Calibri" w:hAnsi="Segoe UI" w:cs="Segoe UI"/>
              </w:rPr>
            </w:pPr>
            <w:r w:rsidRPr="001A35FB">
              <w:rPr>
                <w:rFonts w:ascii="Segoe UI" w:eastAsia="Calibri" w:hAnsi="Segoe UI" w:cs="Segoe UI"/>
              </w:rPr>
              <w:t>Ability to use ICT for all areas of work including basic Microsoft office soft</w:t>
            </w:r>
            <w:r w:rsidR="007B758B">
              <w:rPr>
                <w:rFonts w:ascii="Segoe UI" w:eastAsia="Calibri" w:hAnsi="Segoe UI" w:cs="Segoe UI"/>
              </w:rPr>
              <w:t>ware (Excel, Word and Outlook)</w:t>
            </w:r>
          </w:p>
        </w:tc>
        <w:tc>
          <w:tcPr>
            <w:tcW w:w="1701" w:type="dxa"/>
            <w:shd w:val="clear" w:color="auto" w:fill="auto"/>
          </w:tcPr>
          <w:p w14:paraId="50EE936C" w14:textId="77777777" w:rsidR="00982AD2" w:rsidRPr="001A35FB" w:rsidRDefault="00982AD2" w:rsidP="001A35FB">
            <w:pPr>
              <w:rPr>
                <w:rFonts w:ascii="Segoe UI" w:eastAsia="Calibri" w:hAnsi="Segoe UI" w:cs="Segoe UI"/>
              </w:rPr>
            </w:pPr>
            <w:r w:rsidRPr="001A35FB">
              <w:rPr>
                <w:rFonts w:ascii="Segoe UI" w:eastAsia="Calibri" w:hAnsi="Segoe UI" w:cs="Segoe UI"/>
              </w:rPr>
              <w:t>T</w:t>
            </w:r>
          </w:p>
        </w:tc>
      </w:tr>
      <w:tr w:rsidR="007B758B" w:rsidRPr="00E225E8" w14:paraId="119FAF70" w14:textId="77777777" w:rsidTr="001A35FB">
        <w:tc>
          <w:tcPr>
            <w:tcW w:w="7655" w:type="dxa"/>
            <w:shd w:val="clear" w:color="auto" w:fill="auto"/>
          </w:tcPr>
          <w:p w14:paraId="1DAAE782" w14:textId="77777777" w:rsidR="007B758B" w:rsidRPr="001A35FB" w:rsidRDefault="007B758B" w:rsidP="001A35FB">
            <w:pPr>
              <w:rPr>
                <w:rFonts w:ascii="Segoe UI" w:eastAsia="Calibri" w:hAnsi="Segoe UI" w:cs="Segoe UI"/>
              </w:rPr>
            </w:pPr>
          </w:p>
        </w:tc>
        <w:tc>
          <w:tcPr>
            <w:tcW w:w="1701" w:type="dxa"/>
            <w:shd w:val="clear" w:color="auto" w:fill="auto"/>
          </w:tcPr>
          <w:p w14:paraId="408035E0" w14:textId="77777777" w:rsidR="007B758B" w:rsidRPr="001A35FB" w:rsidRDefault="007B758B" w:rsidP="001A35FB">
            <w:pPr>
              <w:rPr>
                <w:rFonts w:ascii="Segoe UI" w:eastAsia="Calibri" w:hAnsi="Segoe UI" w:cs="Segoe UI"/>
              </w:rPr>
            </w:pPr>
          </w:p>
        </w:tc>
      </w:tr>
      <w:tr w:rsidR="00982AD2" w:rsidRPr="00E225E8" w14:paraId="7FFD0964" w14:textId="77777777" w:rsidTr="001A35FB">
        <w:tc>
          <w:tcPr>
            <w:tcW w:w="7655" w:type="dxa"/>
            <w:shd w:val="clear" w:color="auto" w:fill="auto"/>
          </w:tcPr>
          <w:p w14:paraId="361A2618" w14:textId="77777777" w:rsidR="00982AD2" w:rsidRPr="001A35FB" w:rsidRDefault="00982AD2" w:rsidP="001A35FB">
            <w:pPr>
              <w:rPr>
                <w:rFonts w:ascii="Segoe UI" w:eastAsia="Calibri" w:hAnsi="Segoe UI" w:cs="Segoe UI"/>
                <w:b/>
              </w:rPr>
            </w:pPr>
            <w:r w:rsidRPr="001A35FB">
              <w:rPr>
                <w:rFonts w:ascii="Segoe UI" w:eastAsia="Calibri" w:hAnsi="Segoe UI" w:cs="Segoe UI"/>
                <w:b/>
                <w:bCs/>
                <w:color w:val="000000"/>
              </w:rPr>
              <w:t>Knowledge</w:t>
            </w:r>
          </w:p>
        </w:tc>
        <w:tc>
          <w:tcPr>
            <w:tcW w:w="1701" w:type="dxa"/>
            <w:shd w:val="clear" w:color="auto" w:fill="auto"/>
          </w:tcPr>
          <w:p w14:paraId="2434285C" w14:textId="77777777" w:rsidR="00982AD2" w:rsidRPr="001A35FB" w:rsidRDefault="00982AD2" w:rsidP="001A35FB">
            <w:pPr>
              <w:rPr>
                <w:rFonts w:ascii="Segoe UI" w:eastAsia="Calibri" w:hAnsi="Segoe UI" w:cs="Segoe UI"/>
                <w:b/>
              </w:rPr>
            </w:pPr>
          </w:p>
        </w:tc>
      </w:tr>
      <w:tr w:rsidR="00982AD2" w:rsidRPr="00E225E8" w14:paraId="74DD2664" w14:textId="77777777" w:rsidTr="001A35FB">
        <w:tc>
          <w:tcPr>
            <w:tcW w:w="7655" w:type="dxa"/>
            <w:shd w:val="clear" w:color="auto" w:fill="auto"/>
          </w:tcPr>
          <w:p w14:paraId="295E3578" w14:textId="77777777" w:rsidR="000F3218" w:rsidRPr="001A35FB" w:rsidRDefault="00982AD2" w:rsidP="000F3218">
            <w:pPr>
              <w:rPr>
                <w:rFonts w:ascii="Segoe UI" w:eastAsia="Calibri" w:hAnsi="Segoe UI" w:cs="Segoe UI"/>
              </w:rPr>
            </w:pPr>
            <w:r w:rsidRPr="001A35FB">
              <w:rPr>
                <w:rFonts w:ascii="Segoe UI" w:eastAsia="Calibri" w:hAnsi="Segoe UI" w:cs="Segoe UI"/>
              </w:rPr>
              <w:t>Working knowledge and understanding of the ethics and principles of youth work, including strategies that encourage social inclusion, and promote the empowerment and participation of young people</w:t>
            </w:r>
            <w:r w:rsidR="000F3218">
              <w:rPr>
                <w:rFonts w:ascii="Segoe UI" w:eastAsia="Calibri" w:hAnsi="Segoe UI" w:cs="Segoe UI"/>
              </w:rPr>
              <w:t xml:space="preserve"> and a thorough knowledge of the issues currently facing young people</w:t>
            </w:r>
          </w:p>
        </w:tc>
        <w:tc>
          <w:tcPr>
            <w:tcW w:w="1701" w:type="dxa"/>
            <w:shd w:val="clear" w:color="auto" w:fill="auto"/>
          </w:tcPr>
          <w:p w14:paraId="1E36050D" w14:textId="77777777" w:rsidR="000F3218" w:rsidRDefault="000F3218" w:rsidP="00E35742">
            <w:pPr>
              <w:rPr>
                <w:rFonts w:ascii="Segoe UI" w:eastAsia="Calibri" w:hAnsi="Segoe UI" w:cs="Segoe UI"/>
              </w:rPr>
            </w:pPr>
          </w:p>
          <w:p w14:paraId="196C9001" w14:textId="77777777" w:rsidR="00982AD2" w:rsidRPr="001A35FB" w:rsidRDefault="000F3218" w:rsidP="00E35742">
            <w:pPr>
              <w:rPr>
                <w:rFonts w:ascii="Segoe UI" w:eastAsia="Calibri" w:hAnsi="Segoe UI" w:cs="Segoe UI"/>
              </w:rPr>
            </w:pPr>
            <w:r>
              <w:rPr>
                <w:rFonts w:ascii="Segoe UI" w:eastAsia="Calibri" w:hAnsi="Segoe UI" w:cs="Segoe UI"/>
              </w:rPr>
              <w:t>S</w:t>
            </w:r>
          </w:p>
        </w:tc>
      </w:tr>
      <w:tr w:rsidR="00982AD2" w:rsidRPr="00E225E8" w14:paraId="5FAD9B78" w14:textId="77777777" w:rsidTr="001A35FB">
        <w:tc>
          <w:tcPr>
            <w:tcW w:w="7655" w:type="dxa"/>
            <w:shd w:val="clear" w:color="auto" w:fill="auto"/>
          </w:tcPr>
          <w:p w14:paraId="6316B4B9" w14:textId="77777777" w:rsidR="00982AD2" w:rsidRPr="001A35FB" w:rsidRDefault="00982AD2" w:rsidP="001A35FB">
            <w:pPr>
              <w:rPr>
                <w:rFonts w:ascii="Segoe UI" w:eastAsia="Calibri" w:hAnsi="Segoe UI" w:cs="Segoe UI"/>
              </w:rPr>
            </w:pPr>
            <w:r w:rsidRPr="001A35FB">
              <w:rPr>
                <w:rFonts w:ascii="Segoe UI" w:eastAsia="Calibri" w:hAnsi="Segoe UI" w:cs="Segoe UI"/>
              </w:rPr>
              <w:t>Understanding of programme pla</w:t>
            </w:r>
            <w:r w:rsidR="007B758B">
              <w:rPr>
                <w:rFonts w:ascii="Segoe UI" w:eastAsia="Calibri" w:hAnsi="Segoe UI" w:cs="Segoe UI"/>
              </w:rPr>
              <w:t>nning and evaluation procedures</w:t>
            </w:r>
          </w:p>
        </w:tc>
        <w:tc>
          <w:tcPr>
            <w:tcW w:w="1701" w:type="dxa"/>
            <w:shd w:val="clear" w:color="auto" w:fill="auto"/>
          </w:tcPr>
          <w:p w14:paraId="79201AB5" w14:textId="77777777" w:rsidR="00982AD2" w:rsidRPr="001A35FB" w:rsidRDefault="00982AD2" w:rsidP="001A35FB">
            <w:pPr>
              <w:rPr>
                <w:rFonts w:ascii="Segoe UI" w:eastAsia="Calibri" w:hAnsi="Segoe UI" w:cs="Segoe UI"/>
              </w:rPr>
            </w:pPr>
          </w:p>
        </w:tc>
      </w:tr>
      <w:tr w:rsidR="00982AD2" w:rsidRPr="00E225E8" w14:paraId="16F01AEC" w14:textId="77777777" w:rsidTr="001A35FB">
        <w:tc>
          <w:tcPr>
            <w:tcW w:w="7655" w:type="dxa"/>
            <w:shd w:val="clear" w:color="auto" w:fill="auto"/>
          </w:tcPr>
          <w:p w14:paraId="22324567" w14:textId="77777777" w:rsidR="00982AD2" w:rsidRPr="001A35FB" w:rsidRDefault="00982AD2" w:rsidP="001A35FB">
            <w:pPr>
              <w:rPr>
                <w:rFonts w:ascii="Segoe UI" w:eastAsia="Calibri" w:hAnsi="Segoe UI" w:cs="Segoe UI"/>
              </w:rPr>
            </w:pPr>
            <w:r w:rsidRPr="001A35FB">
              <w:rPr>
                <w:rFonts w:ascii="Segoe UI" w:eastAsia="Calibri" w:hAnsi="Segoe UI" w:cs="Segoe UI"/>
              </w:rPr>
              <w:lastRenderedPageBreak/>
              <w:t>Excellent understanding of relevant safeguarding, early intervention, risk assessment and H</w:t>
            </w:r>
            <w:r w:rsidR="007B758B">
              <w:rPr>
                <w:rFonts w:ascii="Segoe UI" w:eastAsia="Calibri" w:hAnsi="Segoe UI" w:cs="Segoe UI"/>
              </w:rPr>
              <w:t xml:space="preserve">ealth </w:t>
            </w:r>
            <w:r w:rsidR="00BB15C9">
              <w:rPr>
                <w:rFonts w:ascii="Segoe UI" w:eastAsia="Calibri" w:hAnsi="Segoe UI" w:cs="Segoe UI"/>
              </w:rPr>
              <w:t>and</w:t>
            </w:r>
            <w:r w:rsidR="007B758B">
              <w:rPr>
                <w:rFonts w:ascii="Segoe UI" w:eastAsia="Calibri" w:hAnsi="Segoe UI" w:cs="Segoe UI"/>
              </w:rPr>
              <w:t xml:space="preserve"> Safety responsibilities</w:t>
            </w:r>
          </w:p>
        </w:tc>
        <w:tc>
          <w:tcPr>
            <w:tcW w:w="1701" w:type="dxa"/>
            <w:shd w:val="clear" w:color="auto" w:fill="auto"/>
          </w:tcPr>
          <w:p w14:paraId="7D9D4F17" w14:textId="77777777" w:rsidR="00982AD2" w:rsidRPr="001A35FB" w:rsidRDefault="00E35742" w:rsidP="001A35FB">
            <w:pPr>
              <w:rPr>
                <w:rFonts w:ascii="Segoe UI" w:eastAsia="Calibri" w:hAnsi="Segoe UI" w:cs="Segoe UI"/>
              </w:rPr>
            </w:pPr>
            <w:r>
              <w:rPr>
                <w:rFonts w:ascii="Segoe UI" w:eastAsia="Calibri" w:hAnsi="Segoe UI" w:cs="Segoe UI"/>
              </w:rPr>
              <w:t>S</w:t>
            </w:r>
          </w:p>
        </w:tc>
      </w:tr>
      <w:tr w:rsidR="00982AD2" w:rsidRPr="00E225E8" w14:paraId="29049C7E" w14:textId="77777777" w:rsidTr="001A35FB">
        <w:tc>
          <w:tcPr>
            <w:tcW w:w="7655" w:type="dxa"/>
            <w:shd w:val="clear" w:color="auto" w:fill="auto"/>
          </w:tcPr>
          <w:p w14:paraId="14458310" w14:textId="77777777" w:rsidR="00982AD2" w:rsidRPr="001A35FB" w:rsidRDefault="00982AD2" w:rsidP="001A35FB">
            <w:pPr>
              <w:rPr>
                <w:rFonts w:ascii="Segoe UI" w:eastAsia="Calibri" w:hAnsi="Segoe UI" w:cs="Segoe UI"/>
              </w:rPr>
            </w:pPr>
          </w:p>
        </w:tc>
        <w:tc>
          <w:tcPr>
            <w:tcW w:w="1701" w:type="dxa"/>
            <w:shd w:val="clear" w:color="auto" w:fill="auto"/>
          </w:tcPr>
          <w:p w14:paraId="49C1C08C" w14:textId="77777777" w:rsidR="00982AD2" w:rsidRPr="001A35FB" w:rsidRDefault="00982AD2" w:rsidP="001A35FB">
            <w:pPr>
              <w:rPr>
                <w:rFonts w:ascii="Segoe UI" w:eastAsia="Calibri" w:hAnsi="Segoe UI" w:cs="Segoe UI"/>
              </w:rPr>
            </w:pPr>
          </w:p>
        </w:tc>
      </w:tr>
      <w:tr w:rsidR="00982AD2" w:rsidRPr="00E225E8" w14:paraId="01F99030" w14:textId="77777777" w:rsidTr="001A35FB">
        <w:tc>
          <w:tcPr>
            <w:tcW w:w="7655" w:type="dxa"/>
            <w:shd w:val="clear" w:color="auto" w:fill="auto"/>
          </w:tcPr>
          <w:p w14:paraId="30F45B40" w14:textId="77777777" w:rsidR="00982AD2" w:rsidRPr="001A35FB" w:rsidRDefault="00982AD2" w:rsidP="001A35FB">
            <w:pPr>
              <w:rPr>
                <w:rFonts w:ascii="Segoe UI" w:eastAsia="Calibri" w:hAnsi="Segoe UI" w:cs="Segoe UI"/>
                <w:b/>
              </w:rPr>
            </w:pPr>
            <w:r w:rsidRPr="001A35FB">
              <w:rPr>
                <w:rFonts w:ascii="Segoe UI" w:eastAsia="Calibri" w:hAnsi="Segoe UI" w:cs="Segoe UI"/>
                <w:b/>
                <w:bCs/>
                <w:color w:val="000000"/>
              </w:rPr>
              <w:t>Experience</w:t>
            </w:r>
          </w:p>
        </w:tc>
        <w:tc>
          <w:tcPr>
            <w:tcW w:w="1701" w:type="dxa"/>
            <w:shd w:val="clear" w:color="auto" w:fill="auto"/>
          </w:tcPr>
          <w:p w14:paraId="295D790C" w14:textId="77777777" w:rsidR="00982AD2" w:rsidRPr="001A35FB" w:rsidRDefault="00982AD2" w:rsidP="001A35FB">
            <w:pPr>
              <w:rPr>
                <w:rFonts w:ascii="Segoe UI" w:eastAsia="Calibri" w:hAnsi="Segoe UI" w:cs="Segoe UI"/>
              </w:rPr>
            </w:pPr>
          </w:p>
        </w:tc>
      </w:tr>
      <w:tr w:rsidR="007B758B" w:rsidRPr="00E225E8" w14:paraId="4B8424CB" w14:textId="77777777" w:rsidTr="001A35FB">
        <w:tc>
          <w:tcPr>
            <w:tcW w:w="7655" w:type="dxa"/>
            <w:shd w:val="clear" w:color="auto" w:fill="auto"/>
          </w:tcPr>
          <w:p w14:paraId="5E1D3835" w14:textId="77777777" w:rsidR="007B758B" w:rsidRPr="001A35FB" w:rsidRDefault="007B758B" w:rsidP="001A35FB">
            <w:pPr>
              <w:rPr>
                <w:rFonts w:ascii="Segoe UI" w:eastAsia="Calibri" w:hAnsi="Segoe UI" w:cs="Segoe UI"/>
                <w:b/>
                <w:bCs/>
                <w:color w:val="000000"/>
              </w:rPr>
            </w:pPr>
            <w:r w:rsidRPr="00C430A4">
              <w:rPr>
                <w:rFonts w:ascii="Segoe UI" w:hAnsi="Segoe UI" w:cs="Segoe UI"/>
              </w:rPr>
              <w:t>Experience working with young people aged 8 – 19 years</w:t>
            </w:r>
          </w:p>
        </w:tc>
        <w:tc>
          <w:tcPr>
            <w:tcW w:w="1701" w:type="dxa"/>
            <w:shd w:val="clear" w:color="auto" w:fill="auto"/>
          </w:tcPr>
          <w:p w14:paraId="220240FE" w14:textId="77777777" w:rsidR="007B758B" w:rsidRPr="001A35FB" w:rsidRDefault="00302288" w:rsidP="001A35FB">
            <w:pPr>
              <w:rPr>
                <w:rFonts w:ascii="Segoe UI" w:eastAsia="Calibri" w:hAnsi="Segoe UI" w:cs="Segoe UI"/>
              </w:rPr>
            </w:pPr>
            <w:r>
              <w:rPr>
                <w:rFonts w:ascii="Segoe UI" w:eastAsia="Calibri" w:hAnsi="Segoe UI" w:cs="Segoe UI"/>
              </w:rPr>
              <w:t>S</w:t>
            </w:r>
          </w:p>
        </w:tc>
      </w:tr>
      <w:tr w:rsidR="00302288" w:rsidRPr="00E225E8" w14:paraId="386577C5" w14:textId="77777777" w:rsidTr="001A35FB">
        <w:tc>
          <w:tcPr>
            <w:tcW w:w="7655" w:type="dxa"/>
            <w:shd w:val="clear" w:color="auto" w:fill="auto"/>
          </w:tcPr>
          <w:p w14:paraId="27845564" w14:textId="77777777" w:rsidR="00302288" w:rsidRPr="00C430A4" w:rsidRDefault="00302288" w:rsidP="001A35FB">
            <w:pPr>
              <w:rPr>
                <w:rFonts w:ascii="Segoe UI" w:hAnsi="Segoe UI" w:cs="Segoe UI"/>
              </w:rPr>
            </w:pPr>
            <w:r w:rsidRPr="001A35FB">
              <w:rPr>
                <w:rFonts w:ascii="Segoe UI" w:eastAsia="Calibri" w:hAnsi="Segoe UI" w:cs="Segoe UI"/>
              </w:rPr>
              <w:t xml:space="preserve">Experience of managing direct front line youth work </w:t>
            </w:r>
            <w:r>
              <w:rPr>
                <w:rFonts w:ascii="Segoe UI" w:eastAsia="Calibri" w:hAnsi="Segoe UI" w:cs="Segoe UI"/>
              </w:rPr>
              <w:t>and delivering high quality services to young people with efficient and effective use of resources</w:t>
            </w:r>
          </w:p>
        </w:tc>
        <w:tc>
          <w:tcPr>
            <w:tcW w:w="1701" w:type="dxa"/>
            <w:shd w:val="clear" w:color="auto" w:fill="auto"/>
          </w:tcPr>
          <w:p w14:paraId="1ACCA869" w14:textId="77777777" w:rsidR="00302288" w:rsidRDefault="00302288" w:rsidP="001A35FB">
            <w:pPr>
              <w:rPr>
                <w:rFonts w:ascii="Segoe UI" w:eastAsia="Calibri" w:hAnsi="Segoe UI" w:cs="Segoe UI"/>
              </w:rPr>
            </w:pPr>
            <w:r>
              <w:rPr>
                <w:rFonts w:ascii="Segoe UI" w:eastAsia="Calibri" w:hAnsi="Segoe UI" w:cs="Segoe UI"/>
              </w:rPr>
              <w:t>S</w:t>
            </w:r>
          </w:p>
        </w:tc>
      </w:tr>
      <w:tr w:rsidR="007B758B" w:rsidRPr="00E225E8" w14:paraId="48426A1C" w14:textId="77777777" w:rsidTr="001A35FB">
        <w:tc>
          <w:tcPr>
            <w:tcW w:w="7655" w:type="dxa"/>
            <w:shd w:val="clear" w:color="auto" w:fill="auto"/>
          </w:tcPr>
          <w:p w14:paraId="27B0A02D" w14:textId="77777777" w:rsidR="007B758B" w:rsidRPr="001A35FB" w:rsidRDefault="007B758B" w:rsidP="001A35FB">
            <w:pPr>
              <w:rPr>
                <w:rFonts w:ascii="Segoe UI" w:eastAsia="Calibri" w:hAnsi="Segoe UI" w:cs="Segoe UI"/>
                <w:b/>
                <w:bCs/>
                <w:color w:val="000000"/>
              </w:rPr>
            </w:pPr>
            <w:r w:rsidRPr="00C430A4">
              <w:rPr>
                <w:rFonts w:ascii="Segoe UI" w:hAnsi="Segoe UI" w:cs="Segoe UI"/>
              </w:rPr>
              <w:t>Extensive experience in delivering funding outcomes</w:t>
            </w:r>
          </w:p>
        </w:tc>
        <w:tc>
          <w:tcPr>
            <w:tcW w:w="1701" w:type="dxa"/>
            <w:shd w:val="clear" w:color="auto" w:fill="auto"/>
          </w:tcPr>
          <w:p w14:paraId="3DFDAF7F" w14:textId="77777777" w:rsidR="007B758B" w:rsidRPr="001A35FB" w:rsidRDefault="007B758B" w:rsidP="001A35FB">
            <w:pPr>
              <w:rPr>
                <w:rFonts w:ascii="Segoe UI" w:eastAsia="Calibri" w:hAnsi="Segoe UI" w:cs="Segoe UI"/>
              </w:rPr>
            </w:pPr>
          </w:p>
        </w:tc>
      </w:tr>
      <w:tr w:rsidR="007B758B" w:rsidRPr="00E225E8" w14:paraId="6EB16714" w14:textId="77777777" w:rsidTr="001A35FB">
        <w:tc>
          <w:tcPr>
            <w:tcW w:w="7655" w:type="dxa"/>
            <w:shd w:val="clear" w:color="auto" w:fill="auto"/>
          </w:tcPr>
          <w:p w14:paraId="36ED9F3F" w14:textId="77777777" w:rsidR="007B758B" w:rsidRPr="001A35FB" w:rsidRDefault="007B758B" w:rsidP="003C0F80">
            <w:pPr>
              <w:rPr>
                <w:rFonts w:ascii="Segoe UI" w:eastAsia="Calibri" w:hAnsi="Segoe UI" w:cs="Segoe UI"/>
                <w:b/>
                <w:bCs/>
                <w:color w:val="000000"/>
              </w:rPr>
            </w:pPr>
            <w:r w:rsidRPr="00C430A4">
              <w:rPr>
                <w:rFonts w:ascii="Segoe UI" w:hAnsi="Segoe UI" w:cs="Segoe UI"/>
              </w:rPr>
              <w:t xml:space="preserve">Extensive experience </w:t>
            </w:r>
            <w:r>
              <w:rPr>
                <w:rFonts w:ascii="Segoe UI" w:hAnsi="Segoe UI" w:cs="Segoe UI"/>
              </w:rPr>
              <w:t>in evaluating</w:t>
            </w:r>
            <w:r w:rsidR="003C0F80">
              <w:rPr>
                <w:rFonts w:ascii="Segoe UI" w:hAnsi="Segoe UI" w:cs="Segoe UI"/>
              </w:rPr>
              <w:t xml:space="preserve"> </w:t>
            </w:r>
            <w:r w:rsidR="00BB15C9">
              <w:rPr>
                <w:rFonts w:ascii="Segoe UI" w:hAnsi="Segoe UI" w:cs="Segoe UI"/>
              </w:rPr>
              <w:t>and</w:t>
            </w:r>
            <w:r>
              <w:rPr>
                <w:rFonts w:ascii="Segoe UI" w:hAnsi="Segoe UI" w:cs="Segoe UI"/>
              </w:rPr>
              <w:t xml:space="preserve"> report writing</w:t>
            </w:r>
          </w:p>
        </w:tc>
        <w:tc>
          <w:tcPr>
            <w:tcW w:w="1701" w:type="dxa"/>
            <w:shd w:val="clear" w:color="auto" w:fill="auto"/>
          </w:tcPr>
          <w:p w14:paraId="5502FD04" w14:textId="77777777" w:rsidR="007B758B" w:rsidRPr="001A35FB" w:rsidRDefault="007B758B" w:rsidP="001A35FB">
            <w:pPr>
              <w:rPr>
                <w:rFonts w:ascii="Segoe UI" w:eastAsia="Calibri" w:hAnsi="Segoe UI" w:cs="Segoe UI"/>
              </w:rPr>
            </w:pPr>
          </w:p>
        </w:tc>
      </w:tr>
      <w:tr w:rsidR="00982AD2" w:rsidRPr="00E225E8" w14:paraId="00827E02" w14:textId="77777777" w:rsidTr="001A35FB">
        <w:tc>
          <w:tcPr>
            <w:tcW w:w="7655" w:type="dxa"/>
            <w:shd w:val="clear" w:color="auto" w:fill="auto"/>
          </w:tcPr>
          <w:p w14:paraId="26CC684C" w14:textId="77777777" w:rsidR="00E35742" w:rsidRPr="001A35FB" w:rsidRDefault="00982AD2" w:rsidP="00E35742">
            <w:pPr>
              <w:rPr>
                <w:rFonts w:ascii="Segoe UI" w:eastAsia="Calibri" w:hAnsi="Segoe UI" w:cs="Segoe UI"/>
              </w:rPr>
            </w:pPr>
            <w:r w:rsidRPr="001A35FB">
              <w:rPr>
                <w:rFonts w:ascii="Segoe UI" w:eastAsia="Calibri" w:hAnsi="Segoe UI" w:cs="Segoe UI"/>
              </w:rPr>
              <w:t xml:space="preserve">Experience of early intervention including liaising and reporting to </w:t>
            </w:r>
            <w:r w:rsidR="00E35742">
              <w:rPr>
                <w:rFonts w:ascii="Segoe UI" w:eastAsia="Calibri" w:hAnsi="Segoe UI" w:cs="Segoe UI"/>
              </w:rPr>
              <w:t>the Multi Agency Safeguarding</w:t>
            </w:r>
            <w:r w:rsidRPr="001A35FB">
              <w:rPr>
                <w:rFonts w:ascii="Segoe UI" w:eastAsia="Calibri" w:hAnsi="Segoe UI" w:cs="Segoe UI"/>
              </w:rPr>
              <w:t xml:space="preserve"> </w:t>
            </w:r>
            <w:r w:rsidR="00E35742">
              <w:rPr>
                <w:rFonts w:ascii="Segoe UI" w:eastAsia="Calibri" w:hAnsi="Segoe UI" w:cs="Segoe UI"/>
              </w:rPr>
              <w:t>Hub (MASH)</w:t>
            </w:r>
          </w:p>
        </w:tc>
        <w:tc>
          <w:tcPr>
            <w:tcW w:w="1701" w:type="dxa"/>
            <w:shd w:val="clear" w:color="auto" w:fill="auto"/>
          </w:tcPr>
          <w:p w14:paraId="0AC9F32B" w14:textId="77777777" w:rsidR="00982AD2" w:rsidRPr="001A35FB" w:rsidRDefault="00982AD2" w:rsidP="00E35742">
            <w:pPr>
              <w:rPr>
                <w:rFonts w:ascii="Segoe UI" w:eastAsia="Calibri" w:hAnsi="Segoe UI" w:cs="Segoe UI"/>
              </w:rPr>
            </w:pPr>
          </w:p>
        </w:tc>
      </w:tr>
      <w:tr w:rsidR="00982AD2" w:rsidRPr="00E225E8" w14:paraId="1606CC0E" w14:textId="77777777" w:rsidTr="001A35FB">
        <w:tc>
          <w:tcPr>
            <w:tcW w:w="7655" w:type="dxa"/>
            <w:shd w:val="clear" w:color="auto" w:fill="auto"/>
          </w:tcPr>
          <w:p w14:paraId="2928CDD9" w14:textId="77777777" w:rsidR="00982AD2" w:rsidRPr="001A35FB" w:rsidRDefault="00982AD2" w:rsidP="001A35FB">
            <w:pPr>
              <w:rPr>
                <w:rFonts w:ascii="Segoe UI" w:eastAsia="Calibri" w:hAnsi="Segoe UI" w:cs="Segoe UI"/>
              </w:rPr>
            </w:pPr>
            <w:r w:rsidRPr="001A35FB">
              <w:rPr>
                <w:rFonts w:ascii="Segoe UI" w:eastAsia="Calibri" w:hAnsi="Segoe UI" w:cs="Segoe UI"/>
              </w:rPr>
              <w:t>Successfu</w:t>
            </w:r>
            <w:r w:rsidR="003C0F80">
              <w:rPr>
                <w:rFonts w:ascii="Segoe UI" w:eastAsia="Calibri" w:hAnsi="Segoe UI" w:cs="Segoe UI"/>
              </w:rPr>
              <w:t>l external funding applications</w:t>
            </w:r>
          </w:p>
        </w:tc>
        <w:tc>
          <w:tcPr>
            <w:tcW w:w="1701" w:type="dxa"/>
            <w:shd w:val="clear" w:color="auto" w:fill="auto"/>
          </w:tcPr>
          <w:p w14:paraId="1D6DBD60" w14:textId="77777777" w:rsidR="00982AD2" w:rsidRPr="001A35FB" w:rsidRDefault="00982AD2" w:rsidP="001A35FB">
            <w:pPr>
              <w:rPr>
                <w:rFonts w:ascii="Segoe UI" w:eastAsia="Calibri" w:hAnsi="Segoe UI" w:cs="Segoe UI"/>
              </w:rPr>
            </w:pPr>
          </w:p>
        </w:tc>
      </w:tr>
      <w:tr w:rsidR="003C0F80" w:rsidRPr="00E225E8" w14:paraId="680262BA" w14:textId="77777777" w:rsidTr="001A35FB">
        <w:tc>
          <w:tcPr>
            <w:tcW w:w="7655" w:type="dxa"/>
            <w:shd w:val="clear" w:color="auto" w:fill="auto"/>
          </w:tcPr>
          <w:p w14:paraId="1DCEEB73" w14:textId="77777777" w:rsidR="003C0F80" w:rsidRDefault="00302288" w:rsidP="001A35FB">
            <w:pPr>
              <w:rPr>
                <w:rFonts w:ascii="Segoe UI" w:eastAsia="Calibri" w:hAnsi="Segoe UI" w:cs="Segoe UI"/>
              </w:rPr>
            </w:pPr>
            <w:r>
              <w:rPr>
                <w:rFonts w:ascii="Segoe UI" w:eastAsia="Calibri" w:hAnsi="Segoe UI" w:cs="Segoe UI"/>
              </w:rPr>
              <w:t>Experience of delivering Arts Award</w:t>
            </w:r>
          </w:p>
        </w:tc>
        <w:tc>
          <w:tcPr>
            <w:tcW w:w="1701" w:type="dxa"/>
            <w:shd w:val="clear" w:color="auto" w:fill="auto"/>
          </w:tcPr>
          <w:p w14:paraId="262B5902" w14:textId="77777777" w:rsidR="003C0F80" w:rsidRDefault="00302288" w:rsidP="001A35FB">
            <w:pPr>
              <w:rPr>
                <w:rFonts w:ascii="Segoe UI" w:eastAsia="Calibri" w:hAnsi="Segoe UI" w:cs="Segoe UI"/>
              </w:rPr>
            </w:pPr>
            <w:r>
              <w:rPr>
                <w:rFonts w:ascii="Segoe UI" w:eastAsia="Calibri" w:hAnsi="Segoe UI" w:cs="Segoe UI"/>
              </w:rPr>
              <w:t>S</w:t>
            </w:r>
          </w:p>
        </w:tc>
      </w:tr>
      <w:tr w:rsidR="00302288" w:rsidRPr="00E225E8" w14:paraId="6DF58226" w14:textId="77777777" w:rsidTr="001A35FB">
        <w:tc>
          <w:tcPr>
            <w:tcW w:w="7655" w:type="dxa"/>
            <w:shd w:val="clear" w:color="auto" w:fill="auto"/>
          </w:tcPr>
          <w:p w14:paraId="3E925638" w14:textId="77777777" w:rsidR="00302288" w:rsidRDefault="00302288" w:rsidP="001A35FB">
            <w:pPr>
              <w:rPr>
                <w:rFonts w:ascii="Segoe UI" w:eastAsia="Calibri" w:hAnsi="Segoe UI" w:cs="Segoe UI"/>
              </w:rPr>
            </w:pPr>
          </w:p>
        </w:tc>
        <w:tc>
          <w:tcPr>
            <w:tcW w:w="1701" w:type="dxa"/>
            <w:shd w:val="clear" w:color="auto" w:fill="auto"/>
          </w:tcPr>
          <w:p w14:paraId="0F028002" w14:textId="77777777" w:rsidR="00302288" w:rsidRDefault="00302288" w:rsidP="001A35FB">
            <w:pPr>
              <w:rPr>
                <w:rFonts w:ascii="Segoe UI" w:eastAsia="Calibri" w:hAnsi="Segoe UI" w:cs="Segoe UI"/>
              </w:rPr>
            </w:pPr>
          </w:p>
        </w:tc>
      </w:tr>
      <w:tr w:rsidR="00982AD2" w:rsidRPr="00E225E8" w14:paraId="38BD81F7" w14:textId="77777777" w:rsidTr="001A35FB">
        <w:tc>
          <w:tcPr>
            <w:tcW w:w="7655" w:type="dxa"/>
            <w:shd w:val="clear" w:color="auto" w:fill="auto"/>
          </w:tcPr>
          <w:p w14:paraId="7E8ED932" w14:textId="77777777" w:rsidR="00982AD2" w:rsidRPr="001A35FB" w:rsidRDefault="00982AD2" w:rsidP="001A35FB">
            <w:pPr>
              <w:rPr>
                <w:rFonts w:ascii="Segoe UI" w:eastAsia="Calibri" w:hAnsi="Segoe UI" w:cs="Segoe UI"/>
              </w:rPr>
            </w:pPr>
            <w:r w:rsidRPr="001A35FB">
              <w:rPr>
                <w:rFonts w:ascii="Segoe UI" w:eastAsia="Calibri" w:hAnsi="Segoe UI" w:cs="Segoe UI"/>
                <w:b/>
                <w:bCs/>
                <w:color w:val="000000"/>
              </w:rPr>
              <w:t>Personal attributes</w:t>
            </w:r>
          </w:p>
        </w:tc>
        <w:tc>
          <w:tcPr>
            <w:tcW w:w="1701" w:type="dxa"/>
            <w:shd w:val="clear" w:color="auto" w:fill="auto"/>
          </w:tcPr>
          <w:p w14:paraId="492F5ADC" w14:textId="77777777" w:rsidR="00982AD2" w:rsidRPr="001A35FB" w:rsidRDefault="00982AD2" w:rsidP="001A35FB">
            <w:pPr>
              <w:rPr>
                <w:rFonts w:ascii="Segoe UI" w:eastAsia="Calibri" w:hAnsi="Segoe UI" w:cs="Segoe UI"/>
              </w:rPr>
            </w:pPr>
          </w:p>
        </w:tc>
      </w:tr>
      <w:tr w:rsidR="00982AD2" w:rsidRPr="00E225E8" w14:paraId="6F62A18A" w14:textId="77777777" w:rsidTr="001A35FB">
        <w:tc>
          <w:tcPr>
            <w:tcW w:w="7655" w:type="dxa"/>
            <w:shd w:val="clear" w:color="auto" w:fill="auto"/>
          </w:tcPr>
          <w:p w14:paraId="592FA49D" w14:textId="77777777" w:rsidR="00982AD2" w:rsidRPr="001A35FB" w:rsidRDefault="00982AD2" w:rsidP="001A35FB">
            <w:pPr>
              <w:rPr>
                <w:rFonts w:ascii="Segoe UI" w:eastAsia="Calibri" w:hAnsi="Segoe UI" w:cs="Segoe UI"/>
              </w:rPr>
            </w:pPr>
            <w:r w:rsidRPr="001A35FB">
              <w:rPr>
                <w:rFonts w:ascii="Segoe UI" w:eastAsia="Calibri" w:hAnsi="Segoe UI" w:cs="Segoe UI"/>
              </w:rPr>
              <w:t xml:space="preserve">Understanding and awareness of confidentiality </w:t>
            </w:r>
          </w:p>
        </w:tc>
        <w:tc>
          <w:tcPr>
            <w:tcW w:w="1701" w:type="dxa"/>
            <w:shd w:val="clear" w:color="auto" w:fill="auto"/>
          </w:tcPr>
          <w:p w14:paraId="13CB0A9B" w14:textId="77777777" w:rsidR="00982AD2" w:rsidRPr="001A35FB" w:rsidRDefault="00982AD2" w:rsidP="001A35FB">
            <w:pPr>
              <w:rPr>
                <w:rFonts w:ascii="Segoe UI" w:eastAsia="Calibri" w:hAnsi="Segoe UI" w:cs="Segoe UI"/>
              </w:rPr>
            </w:pPr>
          </w:p>
        </w:tc>
      </w:tr>
      <w:tr w:rsidR="00982AD2" w:rsidRPr="00E225E8" w14:paraId="7FC33273" w14:textId="77777777" w:rsidTr="001A35FB">
        <w:tc>
          <w:tcPr>
            <w:tcW w:w="7655" w:type="dxa"/>
            <w:shd w:val="clear" w:color="auto" w:fill="auto"/>
          </w:tcPr>
          <w:p w14:paraId="35DC250B" w14:textId="77777777" w:rsidR="00982AD2" w:rsidRPr="001A35FB" w:rsidRDefault="00982AD2" w:rsidP="00BB15C9">
            <w:pPr>
              <w:rPr>
                <w:rFonts w:ascii="Segoe UI" w:eastAsia="Calibri" w:hAnsi="Segoe UI" w:cs="Segoe UI"/>
              </w:rPr>
            </w:pPr>
            <w:r w:rsidRPr="001A35FB">
              <w:rPr>
                <w:rFonts w:ascii="Segoe UI" w:eastAsia="Calibri" w:hAnsi="Segoe UI" w:cs="Segoe UI"/>
              </w:rPr>
              <w:t xml:space="preserve">Commitment to </w:t>
            </w:r>
            <w:r w:rsidR="00BB15C9">
              <w:rPr>
                <w:rFonts w:ascii="Segoe UI" w:eastAsia="Calibri" w:hAnsi="Segoe UI" w:cs="Segoe UI"/>
              </w:rPr>
              <w:t>continuous personal development</w:t>
            </w:r>
          </w:p>
        </w:tc>
        <w:tc>
          <w:tcPr>
            <w:tcW w:w="1701" w:type="dxa"/>
            <w:shd w:val="clear" w:color="auto" w:fill="auto"/>
          </w:tcPr>
          <w:p w14:paraId="5985DEDA" w14:textId="77777777" w:rsidR="00982AD2" w:rsidRPr="001A35FB" w:rsidRDefault="00982AD2" w:rsidP="001A35FB">
            <w:pPr>
              <w:rPr>
                <w:rFonts w:ascii="Segoe UI" w:eastAsia="Calibri" w:hAnsi="Segoe UI" w:cs="Segoe UI"/>
              </w:rPr>
            </w:pPr>
          </w:p>
        </w:tc>
      </w:tr>
      <w:tr w:rsidR="00982AD2" w:rsidRPr="00E225E8" w14:paraId="798CFECB" w14:textId="77777777" w:rsidTr="001A35FB">
        <w:tc>
          <w:tcPr>
            <w:tcW w:w="7655" w:type="dxa"/>
            <w:shd w:val="clear" w:color="auto" w:fill="auto"/>
          </w:tcPr>
          <w:p w14:paraId="7E735D22" w14:textId="77777777" w:rsidR="00982AD2" w:rsidRPr="001A35FB" w:rsidRDefault="00982AD2" w:rsidP="001A35FB">
            <w:pPr>
              <w:rPr>
                <w:rFonts w:ascii="Segoe UI" w:eastAsia="Calibri" w:hAnsi="Segoe UI" w:cs="Segoe UI"/>
              </w:rPr>
            </w:pPr>
            <w:r w:rsidRPr="001A35FB">
              <w:rPr>
                <w:rFonts w:ascii="Segoe UI" w:eastAsia="Calibri" w:hAnsi="Segoe UI" w:cs="Segoe UI"/>
              </w:rPr>
              <w:t>Respect for the community</w:t>
            </w:r>
            <w:r w:rsidR="00464897">
              <w:rPr>
                <w:rFonts w:ascii="Segoe UI" w:eastAsia="Calibri" w:hAnsi="Segoe UI" w:cs="Segoe UI"/>
              </w:rPr>
              <w:t xml:space="preserve"> and colleagues</w:t>
            </w:r>
          </w:p>
        </w:tc>
        <w:tc>
          <w:tcPr>
            <w:tcW w:w="1701" w:type="dxa"/>
            <w:shd w:val="clear" w:color="auto" w:fill="auto"/>
          </w:tcPr>
          <w:p w14:paraId="2AC8EF31" w14:textId="77777777" w:rsidR="00982AD2" w:rsidRPr="001A35FB" w:rsidRDefault="00982AD2" w:rsidP="001A35FB">
            <w:pPr>
              <w:rPr>
                <w:rFonts w:ascii="Segoe UI" w:eastAsia="Calibri" w:hAnsi="Segoe UI" w:cs="Segoe UI"/>
              </w:rPr>
            </w:pPr>
          </w:p>
        </w:tc>
      </w:tr>
      <w:tr w:rsidR="00982AD2" w:rsidRPr="00E225E8" w14:paraId="637A02FC" w14:textId="77777777" w:rsidTr="001A35FB">
        <w:tc>
          <w:tcPr>
            <w:tcW w:w="7655" w:type="dxa"/>
            <w:shd w:val="clear" w:color="auto" w:fill="auto"/>
          </w:tcPr>
          <w:p w14:paraId="3117A357" w14:textId="77777777" w:rsidR="00982AD2" w:rsidRPr="001A35FB" w:rsidRDefault="00982AD2" w:rsidP="001A35FB">
            <w:pPr>
              <w:rPr>
                <w:rFonts w:ascii="Segoe UI" w:eastAsia="Calibri" w:hAnsi="Segoe UI" w:cs="Segoe UI"/>
              </w:rPr>
            </w:pPr>
            <w:r w:rsidRPr="001A35FB">
              <w:rPr>
                <w:rFonts w:ascii="Segoe UI" w:eastAsia="Calibri" w:hAnsi="Segoe UI" w:cs="Segoe UI"/>
              </w:rPr>
              <w:t xml:space="preserve">High personal integrity and motivation </w:t>
            </w:r>
          </w:p>
        </w:tc>
        <w:tc>
          <w:tcPr>
            <w:tcW w:w="1701" w:type="dxa"/>
            <w:shd w:val="clear" w:color="auto" w:fill="auto"/>
          </w:tcPr>
          <w:p w14:paraId="72E2022A" w14:textId="77777777" w:rsidR="00982AD2" w:rsidRPr="001A35FB" w:rsidRDefault="00982AD2" w:rsidP="001A35FB">
            <w:pPr>
              <w:rPr>
                <w:rFonts w:ascii="Segoe UI" w:eastAsia="Calibri" w:hAnsi="Segoe UI" w:cs="Segoe UI"/>
              </w:rPr>
            </w:pPr>
          </w:p>
        </w:tc>
      </w:tr>
      <w:tr w:rsidR="00982AD2" w:rsidRPr="00E225E8" w14:paraId="13CC03FF" w14:textId="77777777" w:rsidTr="001A35FB">
        <w:tc>
          <w:tcPr>
            <w:tcW w:w="7655" w:type="dxa"/>
            <w:shd w:val="clear" w:color="auto" w:fill="auto"/>
          </w:tcPr>
          <w:p w14:paraId="5AD175F5" w14:textId="77777777" w:rsidR="00982AD2" w:rsidRPr="001A35FB" w:rsidRDefault="00982AD2" w:rsidP="001A35FB">
            <w:pPr>
              <w:rPr>
                <w:rFonts w:ascii="Segoe UI" w:eastAsia="Calibri" w:hAnsi="Segoe UI" w:cs="Segoe UI"/>
              </w:rPr>
            </w:pPr>
          </w:p>
        </w:tc>
        <w:tc>
          <w:tcPr>
            <w:tcW w:w="1701" w:type="dxa"/>
            <w:shd w:val="clear" w:color="auto" w:fill="auto"/>
          </w:tcPr>
          <w:p w14:paraId="30A70DDF" w14:textId="77777777" w:rsidR="00982AD2" w:rsidRPr="001A35FB" w:rsidRDefault="00982AD2" w:rsidP="001A35FB">
            <w:pPr>
              <w:rPr>
                <w:rFonts w:ascii="Segoe UI" w:eastAsia="Calibri" w:hAnsi="Segoe UI" w:cs="Segoe UI"/>
              </w:rPr>
            </w:pPr>
          </w:p>
        </w:tc>
      </w:tr>
      <w:tr w:rsidR="00982AD2" w:rsidRPr="00E225E8" w14:paraId="189B317D" w14:textId="77777777" w:rsidTr="001A35FB">
        <w:tc>
          <w:tcPr>
            <w:tcW w:w="7655" w:type="dxa"/>
            <w:shd w:val="clear" w:color="auto" w:fill="auto"/>
          </w:tcPr>
          <w:p w14:paraId="14C21B44" w14:textId="77777777" w:rsidR="00982AD2" w:rsidRPr="001A35FB" w:rsidRDefault="00982AD2" w:rsidP="001A35FB">
            <w:pPr>
              <w:rPr>
                <w:rFonts w:ascii="Segoe UI" w:eastAsia="Calibri" w:hAnsi="Segoe UI" w:cs="Segoe UI"/>
                <w:b/>
              </w:rPr>
            </w:pPr>
            <w:r w:rsidRPr="001A35FB">
              <w:rPr>
                <w:rFonts w:ascii="Segoe UI" w:eastAsia="Calibri" w:hAnsi="Segoe UI" w:cs="Segoe UI"/>
                <w:b/>
                <w:bCs/>
                <w:color w:val="000000"/>
              </w:rPr>
              <w:t>Qualifications</w:t>
            </w:r>
          </w:p>
        </w:tc>
        <w:tc>
          <w:tcPr>
            <w:tcW w:w="1701" w:type="dxa"/>
            <w:shd w:val="clear" w:color="auto" w:fill="auto"/>
          </w:tcPr>
          <w:p w14:paraId="759CBA12" w14:textId="77777777" w:rsidR="00982AD2" w:rsidRPr="001A35FB" w:rsidRDefault="00982AD2" w:rsidP="001A35FB">
            <w:pPr>
              <w:rPr>
                <w:rFonts w:ascii="Segoe UI" w:eastAsia="Calibri" w:hAnsi="Segoe UI" w:cs="Segoe UI"/>
                <w:b/>
              </w:rPr>
            </w:pPr>
          </w:p>
        </w:tc>
      </w:tr>
      <w:tr w:rsidR="00982AD2" w:rsidRPr="00E225E8" w14:paraId="3C7452FB" w14:textId="77777777" w:rsidTr="001A35FB">
        <w:tc>
          <w:tcPr>
            <w:tcW w:w="7655" w:type="dxa"/>
            <w:shd w:val="clear" w:color="auto" w:fill="auto"/>
          </w:tcPr>
          <w:p w14:paraId="14C64016" w14:textId="77777777" w:rsidR="00982AD2" w:rsidRPr="001A35FB" w:rsidRDefault="00982AD2" w:rsidP="008357F9">
            <w:pPr>
              <w:rPr>
                <w:rFonts w:ascii="Segoe UI" w:eastAsia="Calibri" w:hAnsi="Segoe UI" w:cs="Segoe UI"/>
              </w:rPr>
            </w:pPr>
            <w:r w:rsidRPr="001A35FB">
              <w:rPr>
                <w:rFonts w:ascii="Segoe UI" w:eastAsia="Calibri" w:hAnsi="Segoe UI" w:cs="Segoe UI"/>
              </w:rPr>
              <w:t xml:space="preserve">Professional qualification in Youth and Community Work at NVQ </w:t>
            </w:r>
            <w:r w:rsidR="00473843">
              <w:rPr>
                <w:rFonts w:ascii="Segoe UI" w:eastAsia="Calibri" w:hAnsi="Segoe UI" w:cs="Segoe UI"/>
              </w:rPr>
              <w:t xml:space="preserve">Level </w:t>
            </w:r>
            <w:bookmarkStart w:id="0" w:name="_GoBack"/>
            <w:bookmarkEnd w:id="0"/>
            <w:r w:rsidR="008357F9">
              <w:rPr>
                <w:rFonts w:ascii="Segoe UI" w:eastAsia="Calibri" w:hAnsi="Segoe UI" w:cs="Segoe UI"/>
              </w:rPr>
              <w:t>3</w:t>
            </w:r>
            <w:r w:rsidRPr="001A35FB">
              <w:rPr>
                <w:rFonts w:ascii="Segoe UI" w:eastAsia="Calibri" w:hAnsi="Segoe UI" w:cs="Segoe UI"/>
              </w:rPr>
              <w:t xml:space="preserve"> (minimum) </w:t>
            </w:r>
            <w:r w:rsidRPr="00E35742">
              <w:rPr>
                <w:rFonts w:ascii="Segoe UI" w:eastAsia="Calibri" w:hAnsi="Segoe UI" w:cs="Segoe UI"/>
                <w:b/>
              </w:rPr>
              <w:t>or</w:t>
            </w:r>
            <w:r w:rsidRPr="001A35FB">
              <w:rPr>
                <w:rFonts w:ascii="Segoe UI" w:eastAsia="Calibri" w:hAnsi="Segoe UI" w:cs="Segoe UI"/>
              </w:rPr>
              <w:t xml:space="preserve"> relevant equivalent and/ or substantial experience</w:t>
            </w:r>
          </w:p>
        </w:tc>
        <w:tc>
          <w:tcPr>
            <w:tcW w:w="1701" w:type="dxa"/>
            <w:shd w:val="clear" w:color="auto" w:fill="auto"/>
          </w:tcPr>
          <w:p w14:paraId="14953DE6" w14:textId="77777777" w:rsidR="00982AD2" w:rsidRPr="001A35FB" w:rsidRDefault="00982AD2" w:rsidP="001A35FB">
            <w:pPr>
              <w:rPr>
                <w:rFonts w:ascii="Segoe UI" w:eastAsia="Calibri" w:hAnsi="Segoe UI" w:cs="Segoe UI"/>
              </w:rPr>
            </w:pPr>
            <w:r w:rsidRPr="001A35FB">
              <w:rPr>
                <w:rFonts w:ascii="Segoe UI" w:eastAsia="Calibri" w:hAnsi="Segoe UI" w:cs="Segoe UI"/>
              </w:rPr>
              <w:t>S</w:t>
            </w:r>
          </w:p>
        </w:tc>
      </w:tr>
      <w:tr w:rsidR="00982AD2" w:rsidRPr="00E225E8" w14:paraId="5A84BCEB" w14:textId="77777777" w:rsidTr="001A35FB">
        <w:tc>
          <w:tcPr>
            <w:tcW w:w="7655" w:type="dxa"/>
            <w:shd w:val="clear" w:color="auto" w:fill="auto"/>
          </w:tcPr>
          <w:p w14:paraId="55A04A63" w14:textId="77777777" w:rsidR="00982AD2" w:rsidRPr="001A35FB" w:rsidRDefault="00982AD2" w:rsidP="001A35FB">
            <w:pPr>
              <w:rPr>
                <w:rFonts w:ascii="Segoe UI" w:eastAsia="Calibri" w:hAnsi="Segoe UI" w:cs="Segoe UI"/>
              </w:rPr>
            </w:pPr>
          </w:p>
        </w:tc>
        <w:tc>
          <w:tcPr>
            <w:tcW w:w="1701" w:type="dxa"/>
            <w:shd w:val="clear" w:color="auto" w:fill="auto"/>
          </w:tcPr>
          <w:p w14:paraId="0152A4B1" w14:textId="77777777" w:rsidR="00982AD2" w:rsidRPr="001A35FB" w:rsidRDefault="00982AD2" w:rsidP="001A35FB">
            <w:pPr>
              <w:rPr>
                <w:rFonts w:ascii="Segoe UI" w:eastAsia="Calibri" w:hAnsi="Segoe UI" w:cs="Segoe UI"/>
              </w:rPr>
            </w:pPr>
          </w:p>
        </w:tc>
      </w:tr>
      <w:tr w:rsidR="00982AD2" w:rsidRPr="00E225E8" w14:paraId="66330713" w14:textId="77777777" w:rsidTr="001A35FB">
        <w:tc>
          <w:tcPr>
            <w:tcW w:w="7655" w:type="dxa"/>
            <w:shd w:val="clear" w:color="auto" w:fill="auto"/>
          </w:tcPr>
          <w:p w14:paraId="31505A11" w14:textId="77777777" w:rsidR="00982AD2" w:rsidRPr="001A35FB" w:rsidRDefault="00982AD2" w:rsidP="001A35FB">
            <w:pPr>
              <w:rPr>
                <w:rFonts w:ascii="Segoe UI" w:eastAsia="Calibri" w:hAnsi="Segoe UI" w:cs="Segoe UI"/>
                <w:b/>
              </w:rPr>
            </w:pPr>
            <w:r w:rsidRPr="001A35FB">
              <w:rPr>
                <w:rFonts w:ascii="Segoe UI" w:eastAsia="Calibri" w:hAnsi="Segoe UI" w:cs="Segoe UI"/>
                <w:b/>
                <w:bCs/>
                <w:color w:val="000000"/>
              </w:rPr>
              <w:t>Equalities</w:t>
            </w:r>
          </w:p>
        </w:tc>
        <w:tc>
          <w:tcPr>
            <w:tcW w:w="1701" w:type="dxa"/>
            <w:shd w:val="clear" w:color="auto" w:fill="auto"/>
          </w:tcPr>
          <w:p w14:paraId="729C032F" w14:textId="77777777" w:rsidR="00982AD2" w:rsidRPr="001A35FB" w:rsidRDefault="00982AD2" w:rsidP="001A35FB">
            <w:pPr>
              <w:rPr>
                <w:rFonts w:ascii="Segoe UI" w:eastAsia="Calibri" w:hAnsi="Segoe UI" w:cs="Segoe UI"/>
                <w:b/>
              </w:rPr>
            </w:pPr>
          </w:p>
        </w:tc>
      </w:tr>
      <w:tr w:rsidR="00982AD2" w:rsidRPr="00E225E8" w14:paraId="2F43A562" w14:textId="77777777" w:rsidTr="001A35FB">
        <w:tc>
          <w:tcPr>
            <w:tcW w:w="7655" w:type="dxa"/>
            <w:shd w:val="clear" w:color="auto" w:fill="auto"/>
          </w:tcPr>
          <w:p w14:paraId="4EA35E69" w14:textId="77777777" w:rsidR="00982AD2" w:rsidRPr="001A35FB" w:rsidRDefault="00982AD2" w:rsidP="001A35FB">
            <w:pPr>
              <w:rPr>
                <w:rFonts w:ascii="Segoe UI" w:eastAsia="Calibri" w:hAnsi="Segoe UI" w:cs="Segoe UI"/>
              </w:rPr>
            </w:pPr>
            <w:r w:rsidRPr="001A35FB">
              <w:rPr>
                <w:rFonts w:ascii="Segoe UI" w:eastAsia="Calibri" w:hAnsi="Segoe UI" w:cs="Segoe UI"/>
              </w:rPr>
              <w:t>A commitment to Equal Opportunities Legislat</w:t>
            </w:r>
            <w:r w:rsidR="00BB15C9">
              <w:rPr>
                <w:rFonts w:ascii="Segoe UI" w:eastAsia="Calibri" w:hAnsi="Segoe UI" w:cs="Segoe UI"/>
              </w:rPr>
              <w:t>ion and Youth First’s policies</w:t>
            </w:r>
          </w:p>
        </w:tc>
        <w:tc>
          <w:tcPr>
            <w:tcW w:w="1701" w:type="dxa"/>
            <w:shd w:val="clear" w:color="auto" w:fill="auto"/>
          </w:tcPr>
          <w:p w14:paraId="6C69BB4F" w14:textId="77777777" w:rsidR="00982AD2" w:rsidRPr="001A35FB" w:rsidRDefault="00982AD2" w:rsidP="001A35FB">
            <w:pPr>
              <w:rPr>
                <w:rFonts w:ascii="Segoe UI" w:eastAsia="Calibri" w:hAnsi="Segoe UI" w:cs="Segoe UI"/>
              </w:rPr>
            </w:pPr>
          </w:p>
        </w:tc>
      </w:tr>
      <w:tr w:rsidR="00982AD2" w:rsidRPr="00E225E8" w14:paraId="7D680300" w14:textId="77777777" w:rsidTr="001A35FB">
        <w:tc>
          <w:tcPr>
            <w:tcW w:w="7655" w:type="dxa"/>
            <w:shd w:val="clear" w:color="auto" w:fill="auto"/>
          </w:tcPr>
          <w:p w14:paraId="512C78CB" w14:textId="77777777" w:rsidR="00982AD2" w:rsidRPr="001A35FB" w:rsidRDefault="00982AD2" w:rsidP="001A35FB">
            <w:pPr>
              <w:rPr>
                <w:rFonts w:ascii="Segoe UI" w:eastAsia="Calibri" w:hAnsi="Segoe UI" w:cs="Segoe UI"/>
              </w:rPr>
            </w:pPr>
            <w:r w:rsidRPr="001A35FB">
              <w:rPr>
                <w:rFonts w:ascii="Segoe UI" w:eastAsia="Calibri" w:hAnsi="Segoe UI" w:cs="Segoe UI"/>
              </w:rPr>
              <w:t>Awareness of Equal Opportunities issues, and how they impact on this area of work</w:t>
            </w:r>
            <w:r w:rsidRPr="001A35FB">
              <w:rPr>
                <w:rFonts w:ascii="Segoe UI" w:eastAsia="Calibri" w:hAnsi="Segoe UI" w:cs="Segoe UI"/>
              </w:rPr>
              <w:tab/>
            </w:r>
          </w:p>
        </w:tc>
        <w:tc>
          <w:tcPr>
            <w:tcW w:w="1701" w:type="dxa"/>
            <w:shd w:val="clear" w:color="auto" w:fill="auto"/>
          </w:tcPr>
          <w:p w14:paraId="3222D592" w14:textId="77777777" w:rsidR="00982AD2" w:rsidRPr="001A35FB" w:rsidRDefault="00464897" w:rsidP="001A35FB">
            <w:pPr>
              <w:rPr>
                <w:rFonts w:ascii="Segoe UI" w:eastAsia="Calibri" w:hAnsi="Segoe UI" w:cs="Segoe UI"/>
              </w:rPr>
            </w:pPr>
            <w:r>
              <w:rPr>
                <w:rFonts w:ascii="Segoe UI" w:eastAsia="Calibri" w:hAnsi="Segoe UI" w:cs="Segoe UI"/>
              </w:rPr>
              <w:t>S</w:t>
            </w:r>
          </w:p>
        </w:tc>
      </w:tr>
      <w:tr w:rsidR="00982AD2" w:rsidRPr="00E225E8" w14:paraId="5E7E4B6B" w14:textId="77777777" w:rsidTr="001A35FB">
        <w:tc>
          <w:tcPr>
            <w:tcW w:w="7655" w:type="dxa"/>
            <w:shd w:val="clear" w:color="auto" w:fill="auto"/>
          </w:tcPr>
          <w:p w14:paraId="1A480359" w14:textId="77777777" w:rsidR="00982AD2" w:rsidRPr="001A35FB" w:rsidRDefault="00982AD2" w:rsidP="001A35FB">
            <w:pPr>
              <w:rPr>
                <w:rFonts w:ascii="Segoe UI" w:eastAsia="Calibri" w:hAnsi="Segoe UI" w:cs="Segoe UI"/>
              </w:rPr>
            </w:pPr>
            <w:r w:rsidRPr="001A35FB">
              <w:rPr>
                <w:rFonts w:ascii="Segoe UI" w:eastAsia="Calibri" w:hAnsi="Segoe UI" w:cs="Segoe UI"/>
              </w:rPr>
              <w:t>Evidence of initiatives with young people in addressing Equal Opportunities, Social Inclusion and diversity</w:t>
            </w:r>
          </w:p>
        </w:tc>
        <w:tc>
          <w:tcPr>
            <w:tcW w:w="1701" w:type="dxa"/>
            <w:shd w:val="clear" w:color="auto" w:fill="auto"/>
          </w:tcPr>
          <w:p w14:paraId="57B539FC" w14:textId="77777777" w:rsidR="00982AD2" w:rsidRPr="001A35FB" w:rsidRDefault="00982AD2" w:rsidP="001A35FB">
            <w:pPr>
              <w:rPr>
                <w:rFonts w:ascii="Segoe UI" w:eastAsia="Calibri" w:hAnsi="Segoe UI" w:cs="Segoe UI"/>
              </w:rPr>
            </w:pPr>
          </w:p>
        </w:tc>
      </w:tr>
      <w:tr w:rsidR="00982AD2" w:rsidRPr="00E225E8" w14:paraId="37E20CAD" w14:textId="77777777" w:rsidTr="001A35FB">
        <w:tc>
          <w:tcPr>
            <w:tcW w:w="7655" w:type="dxa"/>
            <w:shd w:val="clear" w:color="auto" w:fill="auto"/>
          </w:tcPr>
          <w:p w14:paraId="2E201DAA" w14:textId="77777777" w:rsidR="00982AD2" w:rsidRPr="001A35FB" w:rsidRDefault="00982AD2" w:rsidP="001A35FB">
            <w:pPr>
              <w:rPr>
                <w:rFonts w:ascii="Segoe UI" w:eastAsia="Calibri" w:hAnsi="Segoe UI" w:cs="Segoe UI"/>
              </w:rPr>
            </w:pPr>
            <w:r w:rsidRPr="001A35FB">
              <w:rPr>
                <w:rFonts w:ascii="Segoe UI" w:eastAsia="Calibri" w:hAnsi="Segoe UI" w:cs="Segoe UI"/>
              </w:rPr>
              <w:tab/>
            </w:r>
            <w:r w:rsidRPr="001A35FB">
              <w:rPr>
                <w:rFonts w:ascii="Segoe UI" w:eastAsia="Calibri" w:hAnsi="Segoe UI" w:cs="Segoe UI"/>
              </w:rPr>
              <w:tab/>
            </w:r>
          </w:p>
        </w:tc>
        <w:tc>
          <w:tcPr>
            <w:tcW w:w="1701" w:type="dxa"/>
            <w:shd w:val="clear" w:color="auto" w:fill="auto"/>
          </w:tcPr>
          <w:p w14:paraId="211EDBC6" w14:textId="77777777" w:rsidR="00982AD2" w:rsidRPr="001A35FB" w:rsidRDefault="00982AD2" w:rsidP="001A35FB">
            <w:pPr>
              <w:rPr>
                <w:rFonts w:ascii="Segoe UI" w:eastAsia="Calibri" w:hAnsi="Segoe UI" w:cs="Segoe UI"/>
              </w:rPr>
            </w:pPr>
          </w:p>
        </w:tc>
      </w:tr>
      <w:tr w:rsidR="00982AD2" w:rsidRPr="00E225E8" w14:paraId="03FEB5A1" w14:textId="77777777" w:rsidTr="001A35FB">
        <w:tc>
          <w:tcPr>
            <w:tcW w:w="7655" w:type="dxa"/>
            <w:shd w:val="clear" w:color="auto" w:fill="auto"/>
          </w:tcPr>
          <w:p w14:paraId="760D2934" w14:textId="77777777" w:rsidR="00982AD2" w:rsidRPr="001A35FB" w:rsidRDefault="00982AD2" w:rsidP="001A35FB">
            <w:pPr>
              <w:rPr>
                <w:rFonts w:ascii="Segoe UI" w:eastAsia="Calibri" w:hAnsi="Segoe UI" w:cs="Segoe UI"/>
                <w:b/>
              </w:rPr>
            </w:pPr>
            <w:r w:rsidRPr="001A35FB">
              <w:rPr>
                <w:rFonts w:ascii="Segoe UI" w:eastAsia="Calibri" w:hAnsi="Segoe UI" w:cs="Segoe UI"/>
                <w:b/>
                <w:bCs/>
                <w:color w:val="000000"/>
              </w:rPr>
              <w:t>Other</w:t>
            </w:r>
          </w:p>
        </w:tc>
        <w:tc>
          <w:tcPr>
            <w:tcW w:w="1701" w:type="dxa"/>
            <w:shd w:val="clear" w:color="auto" w:fill="auto"/>
          </w:tcPr>
          <w:p w14:paraId="71F2A05B" w14:textId="77777777" w:rsidR="00982AD2" w:rsidRPr="001A35FB" w:rsidRDefault="00982AD2" w:rsidP="001A35FB">
            <w:pPr>
              <w:rPr>
                <w:rFonts w:ascii="Segoe UI" w:eastAsia="Calibri" w:hAnsi="Segoe UI" w:cs="Segoe UI"/>
                <w:b/>
              </w:rPr>
            </w:pPr>
          </w:p>
        </w:tc>
      </w:tr>
      <w:tr w:rsidR="00982AD2" w:rsidRPr="00E225E8" w14:paraId="1CF1C8E6" w14:textId="77777777" w:rsidTr="001A35FB">
        <w:tc>
          <w:tcPr>
            <w:tcW w:w="7655" w:type="dxa"/>
            <w:shd w:val="clear" w:color="auto" w:fill="auto"/>
          </w:tcPr>
          <w:p w14:paraId="5D8A8A9F" w14:textId="77777777" w:rsidR="00982AD2" w:rsidRPr="001A35FB" w:rsidRDefault="00982AD2" w:rsidP="00464897">
            <w:pPr>
              <w:rPr>
                <w:rFonts w:ascii="Segoe UI" w:eastAsia="Calibri" w:hAnsi="Segoe UI" w:cs="Segoe UI"/>
              </w:rPr>
            </w:pPr>
            <w:r w:rsidRPr="001A35FB">
              <w:rPr>
                <w:rFonts w:ascii="Segoe UI" w:eastAsia="Calibri" w:hAnsi="Segoe UI" w:cs="Segoe UI"/>
              </w:rPr>
              <w:t xml:space="preserve">Must be able to work flexible hours fitting to the needs of the service. This includes </w:t>
            </w:r>
            <w:r w:rsidR="00464897">
              <w:rPr>
                <w:rFonts w:ascii="Segoe UI" w:eastAsia="Calibri" w:hAnsi="Segoe UI" w:cs="Segoe UI"/>
              </w:rPr>
              <w:t xml:space="preserve">occasional </w:t>
            </w:r>
            <w:r w:rsidR="00BB15C9">
              <w:rPr>
                <w:rFonts w:ascii="Segoe UI" w:eastAsia="Calibri" w:hAnsi="Segoe UI" w:cs="Segoe UI"/>
              </w:rPr>
              <w:t>evening and weekend working</w:t>
            </w:r>
          </w:p>
        </w:tc>
        <w:tc>
          <w:tcPr>
            <w:tcW w:w="1701" w:type="dxa"/>
            <w:shd w:val="clear" w:color="auto" w:fill="auto"/>
          </w:tcPr>
          <w:p w14:paraId="26F4EB40" w14:textId="77777777" w:rsidR="00982AD2" w:rsidRPr="001A35FB" w:rsidRDefault="00982AD2" w:rsidP="001A35FB">
            <w:pPr>
              <w:rPr>
                <w:rFonts w:ascii="Segoe UI" w:eastAsia="Calibri" w:hAnsi="Segoe UI" w:cs="Segoe UI"/>
              </w:rPr>
            </w:pPr>
          </w:p>
        </w:tc>
      </w:tr>
      <w:tr w:rsidR="00982AD2" w:rsidRPr="00E225E8" w14:paraId="2BCF3096" w14:textId="77777777" w:rsidTr="001A35FB">
        <w:tc>
          <w:tcPr>
            <w:tcW w:w="7655" w:type="dxa"/>
            <w:shd w:val="clear" w:color="auto" w:fill="auto"/>
          </w:tcPr>
          <w:p w14:paraId="02B4E072" w14:textId="77777777" w:rsidR="00982AD2" w:rsidRPr="001A35FB" w:rsidRDefault="00982AD2" w:rsidP="001A35FB">
            <w:pPr>
              <w:rPr>
                <w:rFonts w:ascii="Segoe UI" w:eastAsia="Calibri" w:hAnsi="Segoe UI" w:cs="Segoe UI"/>
              </w:rPr>
            </w:pPr>
            <w:r w:rsidRPr="001A35FB">
              <w:rPr>
                <w:rFonts w:ascii="Segoe UI" w:eastAsia="Calibri" w:hAnsi="Segoe UI" w:cs="Segoe UI"/>
              </w:rPr>
              <w:t xml:space="preserve">Completion and approval of </w:t>
            </w:r>
            <w:r w:rsidR="00464897">
              <w:rPr>
                <w:rFonts w:ascii="Segoe UI" w:eastAsia="Calibri" w:hAnsi="Segoe UI" w:cs="Segoe UI"/>
              </w:rPr>
              <w:t xml:space="preserve">enhanced </w:t>
            </w:r>
            <w:r w:rsidRPr="001A35FB">
              <w:rPr>
                <w:rFonts w:ascii="Segoe UI" w:eastAsia="Calibri" w:hAnsi="Segoe UI" w:cs="Segoe UI"/>
              </w:rPr>
              <w:t>DBS check</w:t>
            </w:r>
          </w:p>
        </w:tc>
        <w:tc>
          <w:tcPr>
            <w:tcW w:w="1701" w:type="dxa"/>
            <w:shd w:val="clear" w:color="auto" w:fill="auto"/>
          </w:tcPr>
          <w:p w14:paraId="7013346D" w14:textId="77777777" w:rsidR="00982AD2" w:rsidRPr="001A35FB" w:rsidRDefault="00982AD2" w:rsidP="001A35FB">
            <w:pPr>
              <w:rPr>
                <w:rFonts w:ascii="Segoe UI" w:eastAsia="Calibri" w:hAnsi="Segoe UI" w:cs="Segoe UI"/>
              </w:rPr>
            </w:pPr>
          </w:p>
        </w:tc>
      </w:tr>
      <w:tr w:rsidR="00BB15C9" w:rsidRPr="00E225E8" w14:paraId="6D6561FC" w14:textId="77777777" w:rsidTr="001A35FB">
        <w:tc>
          <w:tcPr>
            <w:tcW w:w="7655" w:type="dxa"/>
            <w:shd w:val="clear" w:color="auto" w:fill="auto"/>
          </w:tcPr>
          <w:p w14:paraId="4687C621" w14:textId="77777777" w:rsidR="00BB15C9" w:rsidRPr="001A35FB" w:rsidRDefault="00BB15C9" w:rsidP="001A35FB">
            <w:pPr>
              <w:rPr>
                <w:rFonts w:ascii="Segoe UI" w:eastAsia="Calibri" w:hAnsi="Segoe UI" w:cs="Segoe UI"/>
              </w:rPr>
            </w:pPr>
          </w:p>
        </w:tc>
        <w:tc>
          <w:tcPr>
            <w:tcW w:w="1701" w:type="dxa"/>
            <w:shd w:val="clear" w:color="auto" w:fill="auto"/>
          </w:tcPr>
          <w:p w14:paraId="61C8BF72" w14:textId="77777777" w:rsidR="00BB15C9" w:rsidRPr="001A35FB" w:rsidRDefault="00BB15C9" w:rsidP="001A35FB">
            <w:pPr>
              <w:rPr>
                <w:rFonts w:ascii="Segoe UI" w:eastAsia="Calibri" w:hAnsi="Segoe UI" w:cs="Segoe UI"/>
              </w:rPr>
            </w:pPr>
          </w:p>
        </w:tc>
      </w:tr>
      <w:tr w:rsidR="00982AD2" w:rsidRPr="00E225E8" w14:paraId="2D976974" w14:textId="77777777" w:rsidTr="001A35FB">
        <w:tc>
          <w:tcPr>
            <w:tcW w:w="7655" w:type="dxa"/>
            <w:shd w:val="clear" w:color="auto" w:fill="auto"/>
          </w:tcPr>
          <w:p w14:paraId="656CFE20" w14:textId="77777777" w:rsidR="00982AD2" w:rsidRPr="001A35FB" w:rsidRDefault="00982AD2" w:rsidP="001A35FB">
            <w:pPr>
              <w:rPr>
                <w:rFonts w:ascii="Segoe UI" w:eastAsia="Calibri" w:hAnsi="Segoe UI" w:cs="Segoe UI"/>
              </w:rPr>
            </w:pPr>
            <w:r w:rsidRPr="001A35FB">
              <w:rPr>
                <w:rFonts w:ascii="Segoe UI" w:eastAsia="Calibri" w:hAnsi="Segoe UI" w:cs="Segoe UI"/>
                <w:b/>
                <w:bCs/>
                <w:color w:val="000000"/>
              </w:rPr>
              <w:t>Physical</w:t>
            </w:r>
          </w:p>
        </w:tc>
        <w:tc>
          <w:tcPr>
            <w:tcW w:w="1701" w:type="dxa"/>
            <w:shd w:val="clear" w:color="auto" w:fill="auto"/>
          </w:tcPr>
          <w:p w14:paraId="215DFBF3" w14:textId="77777777" w:rsidR="00982AD2" w:rsidRPr="001A35FB" w:rsidRDefault="00982AD2" w:rsidP="001A35FB">
            <w:pPr>
              <w:rPr>
                <w:rFonts w:ascii="Segoe UI" w:eastAsia="Calibri" w:hAnsi="Segoe UI" w:cs="Segoe UI"/>
              </w:rPr>
            </w:pPr>
          </w:p>
        </w:tc>
      </w:tr>
      <w:tr w:rsidR="00982AD2" w:rsidRPr="00E225E8" w14:paraId="2C578108" w14:textId="77777777" w:rsidTr="001A35FB">
        <w:tc>
          <w:tcPr>
            <w:tcW w:w="7655" w:type="dxa"/>
            <w:shd w:val="clear" w:color="auto" w:fill="auto"/>
          </w:tcPr>
          <w:p w14:paraId="24B54841" w14:textId="77777777" w:rsidR="00982AD2" w:rsidRPr="001A35FB" w:rsidRDefault="00982AD2" w:rsidP="001A35FB">
            <w:pPr>
              <w:rPr>
                <w:rFonts w:ascii="Segoe UI" w:eastAsia="Calibri" w:hAnsi="Segoe UI" w:cs="Segoe UI"/>
              </w:rPr>
            </w:pPr>
            <w:r w:rsidRPr="001A35FB">
              <w:rPr>
                <w:rFonts w:ascii="Segoe UI" w:eastAsia="Calibri" w:hAnsi="Segoe UI" w:cs="Segoe UI"/>
              </w:rPr>
              <w:t xml:space="preserve">Able to attend meetings / site visits in locations both inside and outside of the borough </w:t>
            </w:r>
          </w:p>
        </w:tc>
        <w:tc>
          <w:tcPr>
            <w:tcW w:w="1701" w:type="dxa"/>
            <w:shd w:val="clear" w:color="auto" w:fill="auto"/>
          </w:tcPr>
          <w:p w14:paraId="59A1B988" w14:textId="77777777" w:rsidR="00982AD2" w:rsidRPr="001A35FB" w:rsidRDefault="00982AD2" w:rsidP="001A35FB">
            <w:pPr>
              <w:rPr>
                <w:rFonts w:ascii="Segoe UI" w:eastAsia="Calibri" w:hAnsi="Segoe UI" w:cs="Segoe UI"/>
              </w:rPr>
            </w:pPr>
          </w:p>
        </w:tc>
      </w:tr>
      <w:tr w:rsidR="00982AD2" w:rsidRPr="00E225E8" w14:paraId="5E46D240" w14:textId="77777777" w:rsidTr="001A35FB">
        <w:tc>
          <w:tcPr>
            <w:tcW w:w="7655" w:type="dxa"/>
            <w:shd w:val="clear" w:color="auto" w:fill="auto"/>
          </w:tcPr>
          <w:p w14:paraId="33FDD597" w14:textId="77777777" w:rsidR="00982AD2" w:rsidRPr="001A35FB" w:rsidRDefault="00982AD2" w:rsidP="001A35FB">
            <w:pPr>
              <w:rPr>
                <w:rFonts w:ascii="Segoe UI" w:eastAsia="Calibri" w:hAnsi="Segoe UI" w:cs="Segoe UI"/>
              </w:rPr>
            </w:pPr>
            <w:r w:rsidRPr="001A35FB">
              <w:rPr>
                <w:rFonts w:ascii="Segoe UI" w:eastAsia="Calibri" w:hAnsi="Segoe UI" w:cs="Segoe UI"/>
              </w:rPr>
              <w:t>Able to use computer, telephone, and read correspondence</w:t>
            </w:r>
          </w:p>
        </w:tc>
        <w:tc>
          <w:tcPr>
            <w:tcW w:w="1701" w:type="dxa"/>
            <w:shd w:val="clear" w:color="auto" w:fill="auto"/>
          </w:tcPr>
          <w:p w14:paraId="2BF7D8D9" w14:textId="77777777" w:rsidR="00982AD2" w:rsidRPr="001A35FB" w:rsidRDefault="00982AD2" w:rsidP="001A35FB">
            <w:pPr>
              <w:rPr>
                <w:rFonts w:ascii="Segoe UI" w:eastAsia="Calibri" w:hAnsi="Segoe UI" w:cs="Segoe UI"/>
              </w:rPr>
            </w:pPr>
          </w:p>
        </w:tc>
      </w:tr>
      <w:tr w:rsidR="00982AD2" w:rsidRPr="00E225E8" w14:paraId="427350FF" w14:textId="77777777" w:rsidTr="001A35FB">
        <w:tc>
          <w:tcPr>
            <w:tcW w:w="7655" w:type="dxa"/>
            <w:shd w:val="clear" w:color="auto" w:fill="auto"/>
          </w:tcPr>
          <w:p w14:paraId="5DFCBDC9" w14:textId="77777777" w:rsidR="00982AD2" w:rsidRPr="001A35FB" w:rsidRDefault="00982AD2" w:rsidP="001A35FB">
            <w:pPr>
              <w:rPr>
                <w:rFonts w:ascii="Segoe UI" w:eastAsia="Calibri" w:hAnsi="Segoe UI" w:cs="Segoe UI"/>
              </w:rPr>
            </w:pPr>
            <w:r w:rsidRPr="001A35FB">
              <w:rPr>
                <w:rFonts w:ascii="Segoe UI" w:eastAsia="Calibri" w:hAnsi="Segoe UI" w:cs="Segoe UI"/>
              </w:rPr>
              <w:t>If you are a disabled person, but are unable to meet some of the job requirements specifically because of your disability, please address this in your application.  If you meet all the other criteria you will be shortlisted and we will explore jointly with you if there are ways in which the job can be changed to enable you to meet requirements.</w:t>
            </w:r>
          </w:p>
        </w:tc>
        <w:tc>
          <w:tcPr>
            <w:tcW w:w="1701" w:type="dxa"/>
            <w:shd w:val="clear" w:color="auto" w:fill="auto"/>
          </w:tcPr>
          <w:p w14:paraId="4409AE5F" w14:textId="77777777" w:rsidR="00982AD2" w:rsidRPr="001A35FB" w:rsidRDefault="00982AD2" w:rsidP="001A35FB">
            <w:pPr>
              <w:rPr>
                <w:rFonts w:ascii="Segoe UI" w:eastAsia="Calibri" w:hAnsi="Segoe UI" w:cs="Segoe UI"/>
              </w:rPr>
            </w:pPr>
          </w:p>
        </w:tc>
      </w:tr>
    </w:tbl>
    <w:p w14:paraId="5CF72259" w14:textId="77777777" w:rsidR="009848C8" w:rsidRPr="002A3933" w:rsidRDefault="009848C8" w:rsidP="009848C8">
      <w:pPr>
        <w:jc w:val="both"/>
        <w:rPr>
          <w:rFonts w:ascii="Segoe UI" w:hAnsi="Segoe UI" w:cs="Segoe UI"/>
        </w:rPr>
      </w:pPr>
    </w:p>
    <w:sectPr w:rsidR="009848C8" w:rsidRPr="002A3933" w:rsidSect="00982AD2">
      <w:headerReference w:type="even" r:id="rId15"/>
      <w:headerReference w:type="default" r:id="rId16"/>
      <w:footerReference w:type="even" r:id="rId17"/>
      <w:footerReference w:type="default" r:id="rId18"/>
      <w:headerReference w:type="first" r:id="rId19"/>
      <w:footerReference w:type="first" r:id="rId20"/>
      <w:pgSz w:w="11906" w:h="16838"/>
      <w:pgMar w:top="709" w:right="1274"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6DAD03" w14:textId="77777777" w:rsidR="005E3A88" w:rsidRDefault="005E3A88">
      <w:r>
        <w:separator/>
      </w:r>
    </w:p>
  </w:endnote>
  <w:endnote w:type="continuationSeparator" w:id="0">
    <w:p w14:paraId="324876F6" w14:textId="77777777" w:rsidR="005E3A88" w:rsidRDefault="005E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F65C6" w14:textId="77777777" w:rsidR="00912179" w:rsidRDefault="009121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675C2" w14:textId="77777777" w:rsidR="00912179" w:rsidRPr="00A351A8" w:rsidRDefault="00912179">
    <w:pPr>
      <w:pStyle w:val="Footer"/>
      <w:jc w:val="right"/>
      <w:rPr>
        <w:sz w:val="18"/>
        <w:szCs w:val="18"/>
      </w:rPr>
    </w:pPr>
    <w:r w:rsidRPr="00A351A8">
      <w:rPr>
        <w:sz w:val="18"/>
        <w:szCs w:val="18"/>
      </w:rPr>
      <w:fldChar w:fldCharType="begin"/>
    </w:r>
    <w:r w:rsidRPr="00A351A8">
      <w:rPr>
        <w:sz w:val="18"/>
        <w:szCs w:val="18"/>
      </w:rPr>
      <w:instrText xml:space="preserve"> PAGE   \* MERGEFORMAT </w:instrText>
    </w:r>
    <w:r w:rsidRPr="00A351A8">
      <w:rPr>
        <w:sz w:val="18"/>
        <w:szCs w:val="18"/>
      </w:rPr>
      <w:fldChar w:fldCharType="separate"/>
    </w:r>
    <w:r w:rsidR="00473843">
      <w:rPr>
        <w:noProof/>
        <w:sz w:val="18"/>
        <w:szCs w:val="18"/>
      </w:rPr>
      <w:t>3</w:t>
    </w:r>
    <w:r w:rsidRPr="00A351A8">
      <w:rPr>
        <w:noProof/>
        <w:sz w:val="18"/>
        <w:szCs w:val="18"/>
      </w:rPr>
      <w:fldChar w:fldCharType="end"/>
    </w:r>
  </w:p>
  <w:p w14:paraId="291056FD" w14:textId="77777777" w:rsidR="00912179" w:rsidRDefault="009121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150CF" w14:textId="77777777" w:rsidR="00912179" w:rsidRDefault="009121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99218" w14:textId="77777777" w:rsidR="005E3A88" w:rsidRDefault="005E3A88">
      <w:r>
        <w:separator/>
      </w:r>
    </w:p>
  </w:footnote>
  <w:footnote w:type="continuationSeparator" w:id="0">
    <w:p w14:paraId="64471C07" w14:textId="77777777" w:rsidR="005E3A88" w:rsidRDefault="005E3A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119D6" w14:textId="77777777" w:rsidR="00912179" w:rsidRDefault="009121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D8FD74" w14:textId="77777777" w:rsidR="00912179" w:rsidRDefault="0091217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6EB0D" w14:textId="77777777" w:rsidR="00912179" w:rsidRDefault="009121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3FFD"/>
    <w:multiLevelType w:val="hybridMultilevel"/>
    <w:tmpl w:val="0112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94B20"/>
    <w:multiLevelType w:val="hybridMultilevel"/>
    <w:tmpl w:val="855EE658"/>
    <w:lvl w:ilvl="0" w:tplc="D3A2ACE6">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42E68E7"/>
    <w:multiLevelType w:val="hybridMultilevel"/>
    <w:tmpl w:val="68E23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23E00"/>
    <w:multiLevelType w:val="multilevel"/>
    <w:tmpl w:val="6792C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CC"/>
    <w:rsid w:val="00062C91"/>
    <w:rsid w:val="0009306E"/>
    <w:rsid w:val="000D40CC"/>
    <w:rsid w:val="000D48FB"/>
    <w:rsid w:val="000D52CA"/>
    <w:rsid w:val="000E2B21"/>
    <w:rsid w:val="000F3218"/>
    <w:rsid w:val="001032DF"/>
    <w:rsid w:val="001928D0"/>
    <w:rsid w:val="001A35FB"/>
    <w:rsid w:val="001E5FBE"/>
    <w:rsid w:val="001E7D24"/>
    <w:rsid w:val="001F440E"/>
    <w:rsid w:val="00274CD5"/>
    <w:rsid w:val="00291054"/>
    <w:rsid w:val="002A3933"/>
    <w:rsid w:val="002B3A5E"/>
    <w:rsid w:val="002B6179"/>
    <w:rsid w:val="00302288"/>
    <w:rsid w:val="00325882"/>
    <w:rsid w:val="0034162D"/>
    <w:rsid w:val="00367A25"/>
    <w:rsid w:val="003738D2"/>
    <w:rsid w:val="003905CC"/>
    <w:rsid w:val="003C0F80"/>
    <w:rsid w:val="003D5970"/>
    <w:rsid w:val="003E59BB"/>
    <w:rsid w:val="003F686B"/>
    <w:rsid w:val="004111A4"/>
    <w:rsid w:val="004221B1"/>
    <w:rsid w:val="00464897"/>
    <w:rsid w:val="004667C1"/>
    <w:rsid w:val="00473843"/>
    <w:rsid w:val="004E7BEC"/>
    <w:rsid w:val="00521A40"/>
    <w:rsid w:val="00523AE2"/>
    <w:rsid w:val="0054772F"/>
    <w:rsid w:val="005776E8"/>
    <w:rsid w:val="005B04C0"/>
    <w:rsid w:val="005E3A88"/>
    <w:rsid w:val="005E60E2"/>
    <w:rsid w:val="005F59C2"/>
    <w:rsid w:val="005F697C"/>
    <w:rsid w:val="006174AE"/>
    <w:rsid w:val="00626382"/>
    <w:rsid w:val="006A169F"/>
    <w:rsid w:val="006A1946"/>
    <w:rsid w:val="006A2590"/>
    <w:rsid w:val="006E6214"/>
    <w:rsid w:val="00715BA3"/>
    <w:rsid w:val="007445A1"/>
    <w:rsid w:val="00755020"/>
    <w:rsid w:val="007758D2"/>
    <w:rsid w:val="00783877"/>
    <w:rsid w:val="00791091"/>
    <w:rsid w:val="007A6BEF"/>
    <w:rsid w:val="007B758B"/>
    <w:rsid w:val="007E4C58"/>
    <w:rsid w:val="00831468"/>
    <w:rsid w:val="008357F9"/>
    <w:rsid w:val="008742EA"/>
    <w:rsid w:val="00875860"/>
    <w:rsid w:val="008B292B"/>
    <w:rsid w:val="008E6E9C"/>
    <w:rsid w:val="00912179"/>
    <w:rsid w:val="00915C6A"/>
    <w:rsid w:val="00933E5F"/>
    <w:rsid w:val="00955479"/>
    <w:rsid w:val="00982AD2"/>
    <w:rsid w:val="009848C8"/>
    <w:rsid w:val="009B1765"/>
    <w:rsid w:val="009D4351"/>
    <w:rsid w:val="009F3E9C"/>
    <w:rsid w:val="00A00372"/>
    <w:rsid w:val="00A26ACC"/>
    <w:rsid w:val="00A32908"/>
    <w:rsid w:val="00A351A8"/>
    <w:rsid w:val="00A41C2A"/>
    <w:rsid w:val="00A54799"/>
    <w:rsid w:val="00AE0BEC"/>
    <w:rsid w:val="00B7314E"/>
    <w:rsid w:val="00BB15C9"/>
    <w:rsid w:val="00BE231E"/>
    <w:rsid w:val="00C03605"/>
    <w:rsid w:val="00C151E6"/>
    <w:rsid w:val="00C33BC6"/>
    <w:rsid w:val="00C40688"/>
    <w:rsid w:val="00C60E6D"/>
    <w:rsid w:val="00C7508A"/>
    <w:rsid w:val="00C835B3"/>
    <w:rsid w:val="00C963A0"/>
    <w:rsid w:val="00D02E25"/>
    <w:rsid w:val="00D046FD"/>
    <w:rsid w:val="00D05235"/>
    <w:rsid w:val="00D21B3E"/>
    <w:rsid w:val="00D92268"/>
    <w:rsid w:val="00DB73FD"/>
    <w:rsid w:val="00E35742"/>
    <w:rsid w:val="00E4518D"/>
    <w:rsid w:val="00E473E2"/>
    <w:rsid w:val="00E50DD3"/>
    <w:rsid w:val="00E70097"/>
    <w:rsid w:val="00E95D5A"/>
    <w:rsid w:val="00EB7500"/>
    <w:rsid w:val="00F64AD6"/>
    <w:rsid w:val="00F74C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382A8A"/>
  <w15:chartTrackingRefBased/>
  <w15:docId w15:val="{D5A1F53B-E158-4BE4-8D12-3AA23C69F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paragraph" w:styleId="Heading1">
    <w:name w:val="heading 1"/>
    <w:basedOn w:val="Normal"/>
    <w:next w:val="Normal"/>
    <w:link w:val="Heading1Char"/>
    <w:uiPriority w:val="9"/>
    <w:qFormat/>
    <w:rsid w:val="00982AD2"/>
    <w:pPr>
      <w:keepNext/>
      <w:keepLines/>
      <w:spacing w:before="240" w:line="259" w:lineRule="auto"/>
      <w:outlineLvl w:val="0"/>
    </w:pPr>
    <w:rPr>
      <w:rFonts w:ascii="Calibri Light" w:hAnsi="Calibri Light"/>
      <w:color w:val="2E74B5"/>
      <w:sz w:val="32"/>
      <w:szCs w:val="3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74AE"/>
    <w:pPr>
      <w:tabs>
        <w:tab w:val="center" w:pos="4153"/>
        <w:tab w:val="right" w:pos="8306"/>
      </w:tabs>
    </w:pPr>
  </w:style>
  <w:style w:type="paragraph" w:styleId="Footer">
    <w:name w:val="footer"/>
    <w:basedOn w:val="Normal"/>
    <w:link w:val="FooterChar"/>
    <w:uiPriority w:val="99"/>
    <w:rsid w:val="006174AE"/>
    <w:pPr>
      <w:tabs>
        <w:tab w:val="center" w:pos="4153"/>
        <w:tab w:val="right" w:pos="8306"/>
      </w:tabs>
    </w:pPr>
  </w:style>
  <w:style w:type="character" w:styleId="PageNumber">
    <w:name w:val="page number"/>
    <w:basedOn w:val="DefaultParagraphFont"/>
    <w:rsid w:val="006174AE"/>
  </w:style>
  <w:style w:type="paragraph" w:styleId="ListParagraph">
    <w:name w:val="List Paragraph"/>
    <w:basedOn w:val="Normal"/>
    <w:uiPriority w:val="34"/>
    <w:qFormat/>
    <w:rsid w:val="0054772F"/>
    <w:pPr>
      <w:ind w:left="720"/>
    </w:pPr>
  </w:style>
  <w:style w:type="character" w:styleId="CommentReference">
    <w:name w:val="annotation reference"/>
    <w:rsid w:val="00E4518D"/>
    <w:rPr>
      <w:sz w:val="16"/>
      <w:szCs w:val="16"/>
    </w:rPr>
  </w:style>
  <w:style w:type="paragraph" w:styleId="CommentText">
    <w:name w:val="annotation text"/>
    <w:basedOn w:val="Normal"/>
    <w:link w:val="CommentTextChar"/>
    <w:rsid w:val="00E4518D"/>
    <w:rPr>
      <w:sz w:val="20"/>
      <w:szCs w:val="20"/>
    </w:rPr>
  </w:style>
  <w:style w:type="character" w:customStyle="1" w:styleId="CommentTextChar">
    <w:name w:val="Comment Text Char"/>
    <w:link w:val="CommentText"/>
    <w:rsid w:val="00E4518D"/>
    <w:rPr>
      <w:rFonts w:ascii="Arial" w:hAnsi="Arial"/>
    </w:rPr>
  </w:style>
  <w:style w:type="paragraph" w:styleId="CommentSubject">
    <w:name w:val="annotation subject"/>
    <w:basedOn w:val="CommentText"/>
    <w:next w:val="CommentText"/>
    <w:link w:val="CommentSubjectChar"/>
    <w:rsid w:val="00E4518D"/>
    <w:rPr>
      <w:b/>
      <w:bCs/>
    </w:rPr>
  </w:style>
  <w:style w:type="character" w:customStyle="1" w:styleId="CommentSubjectChar">
    <w:name w:val="Comment Subject Char"/>
    <w:link w:val="CommentSubject"/>
    <w:rsid w:val="00E4518D"/>
    <w:rPr>
      <w:rFonts w:ascii="Arial" w:hAnsi="Arial"/>
      <w:b/>
      <w:bCs/>
    </w:rPr>
  </w:style>
  <w:style w:type="paragraph" w:styleId="BalloonText">
    <w:name w:val="Balloon Text"/>
    <w:basedOn w:val="Normal"/>
    <w:link w:val="BalloonTextChar"/>
    <w:rsid w:val="00E4518D"/>
    <w:rPr>
      <w:rFonts w:ascii="Segoe UI" w:hAnsi="Segoe UI" w:cs="Segoe UI"/>
      <w:sz w:val="18"/>
      <w:szCs w:val="18"/>
    </w:rPr>
  </w:style>
  <w:style w:type="character" w:customStyle="1" w:styleId="BalloonTextChar">
    <w:name w:val="Balloon Text Char"/>
    <w:link w:val="BalloonText"/>
    <w:rsid w:val="00E4518D"/>
    <w:rPr>
      <w:rFonts w:ascii="Segoe UI" w:hAnsi="Segoe UI" w:cs="Segoe UI"/>
      <w:sz w:val="18"/>
      <w:szCs w:val="18"/>
    </w:rPr>
  </w:style>
  <w:style w:type="character" w:customStyle="1" w:styleId="FooterChar">
    <w:name w:val="Footer Char"/>
    <w:link w:val="Footer"/>
    <w:uiPriority w:val="99"/>
    <w:rsid w:val="00A351A8"/>
    <w:rPr>
      <w:rFonts w:ascii="Arial" w:hAnsi="Arial"/>
      <w:sz w:val="22"/>
      <w:szCs w:val="22"/>
    </w:rPr>
  </w:style>
  <w:style w:type="character" w:customStyle="1" w:styleId="Heading1Char">
    <w:name w:val="Heading 1 Char"/>
    <w:link w:val="Heading1"/>
    <w:uiPriority w:val="9"/>
    <w:rsid w:val="00982AD2"/>
    <w:rPr>
      <w:rFonts w:ascii="Calibri Light" w:hAnsi="Calibri Light"/>
      <w:color w:val="2E74B5"/>
      <w:sz w:val="32"/>
      <w:szCs w:val="32"/>
      <w:lang w:eastAsia="en-US"/>
    </w:rPr>
  </w:style>
  <w:style w:type="table" w:styleId="TableGrid">
    <w:name w:val="Table Grid"/>
    <w:basedOn w:val="TableNormal"/>
    <w:uiPriority w:val="39"/>
    <w:rsid w:val="00982A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982AD2"/>
    <w:rPr>
      <w:color w:val="000000"/>
      <w:sz w:val="24"/>
      <w:lang w:val="en-US"/>
    </w:rPr>
  </w:style>
  <w:style w:type="character" w:customStyle="1" w:styleId="BodyTextChar">
    <w:name w:val="Body Text Char"/>
    <w:link w:val="BodyText"/>
    <w:rsid w:val="00982AD2"/>
    <w:rPr>
      <w:color w:val="000000"/>
      <w:sz w:val="24"/>
      <w:lang w:val="en-US"/>
    </w:rPr>
  </w:style>
  <w:style w:type="paragraph" w:styleId="NormalWeb">
    <w:name w:val="Normal (Web)"/>
    <w:basedOn w:val="Normal"/>
    <w:uiPriority w:val="99"/>
    <w:unhideWhenUsed/>
    <w:rsid w:val="004667C1"/>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931cdb5-da7d-4a5d-b523-19dbfe538874" ContentTypeId="0x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31D03AA77F814DA9C5B4DF18D8E225" ma:contentTypeVersion="11" ma:contentTypeDescription="Create a new document." ma:contentTypeScope="" ma:versionID="162a2462a18fa16018141993b76591ac">
  <xsd:schema xmlns:xsd="http://www.w3.org/2001/XMLSchema" xmlns:xs="http://www.w3.org/2001/XMLSchema" xmlns:p="http://schemas.microsoft.com/office/2006/metadata/properties" xmlns:ns2="9e407027-8a98-497d-9d2f-a8afd7f9c093" targetNamespace="http://schemas.microsoft.com/office/2006/metadata/properties" ma:root="true" ma:fieldsID="ccafc8a768189dc2d74a2b58956628da" ns2:_="">
    <xsd:import namespace="9e407027-8a98-497d-9d2f-a8afd7f9c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07027-8a98-497d-9d2f-a8afd7f9c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B5D69-429C-462B-8AD2-43D5A764EA57}">
  <ds:schemaRefs>
    <ds:schemaRef ds:uri="Microsoft.SharePoint.Taxonomy.ContentTypeSync"/>
  </ds:schemaRefs>
</ds:datastoreItem>
</file>

<file path=customXml/itemProps2.xml><?xml version="1.0" encoding="utf-8"?>
<ds:datastoreItem xmlns:ds="http://schemas.openxmlformats.org/officeDocument/2006/customXml" ds:itemID="{5B00957A-DEC8-44B7-B245-A5077A926D06}">
  <ds:schemaRefs>
    <ds:schemaRef ds:uri="http://schemas.microsoft.com/sharepoint/v3/contenttype/forms"/>
  </ds:schemaRefs>
</ds:datastoreItem>
</file>

<file path=customXml/itemProps3.xml><?xml version="1.0" encoding="utf-8"?>
<ds:datastoreItem xmlns:ds="http://schemas.openxmlformats.org/officeDocument/2006/customXml" ds:itemID="{3C68520D-427E-4098-97FF-53C9394D1B8A}"/>
</file>

<file path=customXml/itemProps4.xml><?xml version="1.0" encoding="utf-8"?>
<ds:datastoreItem xmlns:ds="http://schemas.openxmlformats.org/officeDocument/2006/customXml" ds:itemID="{EB54E8B2-E374-4762-AF9A-FD8C1C8D49EC}">
  <ds:schemaRefs>
    <ds:schemaRef ds:uri="http://schemas.microsoft.com/office/2006/metadata/longProperties"/>
  </ds:schemaRefs>
</ds:datastoreItem>
</file>

<file path=customXml/itemProps5.xml><?xml version="1.0" encoding="utf-8"?>
<ds:datastoreItem xmlns:ds="http://schemas.openxmlformats.org/officeDocument/2006/customXml" ds:itemID="{3FD5BAEE-EE9D-47A8-BE5B-271223F8DD4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9e407027-8a98-497d-9d2f-a8afd7f9c093"/>
    <ds:schemaRef ds:uri="http://www.w3.org/XML/1998/namespace"/>
    <ds:schemaRef ds:uri="http://purl.org/dc/dcmitype/"/>
  </ds:schemaRefs>
</ds:datastoreItem>
</file>

<file path=customXml/itemProps6.xml><?xml version="1.0" encoding="utf-8"?>
<ds:datastoreItem xmlns:ds="http://schemas.openxmlformats.org/officeDocument/2006/customXml" ds:itemID="{0B5BC7BA-01BA-4CB3-9B33-73705D5CC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Youth First</vt:lpstr>
    </vt:vector>
  </TitlesOfParts>
  <Company>London Borough of Lewisham</Company>
  <LinksUpToDate>false</LinksUpToDate>
  <CharactersWithSpaces>8067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First</dc:title>
  <dc:subject/>
  <dc:creator>Hossaid</dc:creator>
  <cp:keywords/>
  <dc:description/>
  <cp:lastModifiedBy>Brookbanks, Linda</cp:lastModifiedBy>
  <cp:revision>2</cp:revision>
  <cp:lastPrinted>2019-07-11T14:38:00Z</cp:lastPrinted>
  <dcterms:created xsi:type="dcterms:W3CDTF">2021-08-25T14:40:00Z</dcterms:created>
  <dcterms:modified xsi:type="dcterms:W3CDTF">2021-08-25T14:40:00Z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0x0101007331D03AA77F814DA9C5B4DF18D8E225</vt:lpwstr>
  </property>
  <property fmtid="{D5CDD505-2E9C-101B-9397-08002B2CF9AE}" pid="4" name="display_urn:schemas-microsoft-com:office:office#Editor">
    <vt:lpwstr>Brookbanks, Linda</vt:lpwstr>
  </property>
  <property fmtid="{D5CDD505-2E9C-101B-9397-08002B2CF9AE}" pid="5" name="Order">
    <vt:lpwstr>73100.0000000000</vt:lpwstr>
  </property>
  <property fmtid="{D5CDD505-2E9C-101B-9397-08002B2CF9AE}" pid="6" name="display_urn:schemas-microsoft-com:office:office#Author">
    <vt:lpwstr>Brookbanks, Linda</vt:lpwstr>
  </property>
</Properties>
</file>